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09E0F224" w:rsidR="004524AE" w:rsidRPr="00DC4FC1" w:rsidRDefault="003D3EBF" w:rsidP="004524AE">
      <w:pPr>
        <w:spacing w:after="0" w:line="240" w:lineRule="auto"/>
        <w:jc w:val="center"/>
        <w:rPr>
          <w:b/>
          <w:bCs/>
        </w:rPr>
      </w:pPr>
      <w:r>
        <w:rPr>
          <w:b/>
          <w:bCs/>
        </w:rPr>
        <w:t>November</w:t>
      </w:r>
      <w:r w:rsidR="00F9732B">
        <w:rPr>
          <w:b/>
          <w:bCs/>
        </w:rPr>
        <w:t xml:space="preserve"> 9, 2023 </w:t>
      </w:r>
    </w:p>
    <w:p w14:paraId="73513F7F" w14:textId="0EFDDD41" w:rsidR="004524AE" w:rsidRDefault="004524AE" w:rsidP="004524AE">
      <w:pPr>
        <w:spacing w:after="0" w:line="240" w:lineRule="auto"/>
        <w:jc w:val="center"/>
      </w:pPr>
    </w:p>
    <w:tbl>
      <w:tblPr>
        <w:tblStyle w:val="TableGrid"/>
        <w:tblW w:w="10713"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03"/>
      </w:tblGrid>
      <w:tr w:rsidR="00035F1C" w:rsidRPr="008C7957" w14:paraId="1B655F8A" w14:textId="77777777" w:rsidTr="003D3EBF">
        <w:trPr>
          <w:trHeight w:val="224"/>
        </w:trPr>
        <w:tc>
          <w:tcPr>
            <w:tcW w:w="4410" w:type="dxa"/>
          </w:tcPr>
          <w:p w14:paraId="634FA111" w14:textId="77777777" w:rsidR="00035F1C" w:rsidRPr="00A259B1" w:rsidRDefault="00035F1C" w:rsidP="001C5E89">
            <w:r w:rsidRPr="00A259B1">
              <w:rPr>
                <w:color w:val="000000"/>
              </w:rPr>
              <w:t>Cindy Blackwell: President</w:t>
            </w:r>
          </w:p>
        </w:tc>
        <w:tc>
          <w:tcPr>
            <w:tcW w:w="6303" w:type="dxa"/>
          </w:tcPr>
          <w:p w14:paraId="00E2E484" w14:textId="77777777" w:rsidR="00035F1C" w:rsidRPr="00A259B1" w:rsidRDefault="00035F1C" w:rsidP="001C5E89">
            <w:r w:rsidRPr="00A259B1">
              <w:rPr>
                <w:color w:val="000000"/>
              </w:rPr>
              <w:t xml:space="preserve">Stephanie Lancaster: President Elect </w:t>
            </w:r>
          </w:p>
        </w:tc>
      </w:tr>
      <w:tr w:rsidR="00035F1C" w:rsidRPr="008C7957" w14:paraId="6BB0507D" w14:textId="77777777" w:rsidTr="003D3EBF">
        <w:trPr>
          <w:trHeight w:val="224"/>
        </w:trPr>
        <w:tc>
          <w:tcPr>
            <w:tcW w:w="4410" w:type="dxa"/>
          </w:tcPr>
          <w:p w14:paraId="1B0F04D5" w14:textId="2AE78AA0" w:rsidR="00035F1C" w:rsidRPr="00A259B1" w:rsidRDefault="00BF64C5" w:rsidP="001C5E89">
            <w:pPr>
              <w:rPr>
                <w:color w:val="000000"/>
              </w:rPr>
            </w:pPr>
            <w:r w:rsidRPr="00A259B1">
              <w:rPr>
                <w:color w:val="000000"/>
              </w:rPr>
              <w:t>Valery Hanks: Vice President</w:t>
            </w:r>
          </w:p>
        </w:tc>
        <w:tc>
          <w:tcPr>
            <w:tcW w:w="6303" w:type="dxa"/>
          </w:tcPr>
          <w:p w14:paraId="2A391A3D" w14:textId="3C920260" w:rsidR="00BF64C5" w:rsidRPr="00A259B1" w:rsidRDefault="00E74673" w:rsidP="001C5E89">
            <w:pPr>
              <w:rPr>
                <w:color w:val="000000"/>
              </w:rPr>
            </w:pPr>
            <w:r w:rsidRPr="00A259B1">
              <w:rPr>
                <w:color w:val="000000"/>
              </w:rPr>
              <w:t>Anye Soumis: Secretary</w:t>
            </w:r>
          </w:p>
        </w:tc>
      </w:tr>
      <w:tr w:rsidR="00BF64C5" w:rsidRPr="008C7957" w14:paraId="54710606" w14:textId="77777777" w:rsidTr="003D3EBF">
        <w:trPr>
          <w:trHeight w:val="224"/>
        </w:trPr>
        <w:tc>
          <w:tcPr>
            <w:tcW w:w="4410" w:type="dxa"/>
          </w:tcPr>
          <w:p w14:paraId="530DC132" w14:textId="79BAAD8D" w:rsidR="00BF64C5" w:rsidRPr="00A259B1" w:rsidRDefault="00E74673" w:rsidP="001C5E89">
            <w:pPr>
              <w:rPr>
                <w:color w:val="000000"/>
              </w:rPr>
            </w:pPr>
            <w:r w:rsidRPr="00A259B1">
              <w:rPr>
                <w:color w:val="000000"/>
              </w:rPr>
              <w:t>Cindy Poole: Membership Chair</w:t>
            </w:r>
            <w:r w:rsidR="008D6178" w:rsidRPr="00A259B1">
              <w:rPr>
                <w:color w:val="000000"/>
              </w:rPr>
              <w:t xml:space="preserve"> </w:t>
            </w:r>
          </w:p>
        </w:tc>
        <w:tc>
          <w:tcPr>
            <w:tcW w:w="6303" w:type="dxa"/>
          </w:tcPr>
          <w:p w14:paraId="51B98004" w14:textId="3114FAF7" w:rsidR="00BF64C5" w:rsidRPr="00A259B1" w:rsidRDefault="008D6178" w:rsidP="001C5E89">
            <w:r w:rsidRPr="00A259B1">
              <w:t>Morgan Webb: Mentorship Co-Chair, Communications/Marketing</w:t>
            </w:r>
          </w:p>
        </w:tc>
      </w:tr>
      <w:tr w:rsidR="004E0E96" w:rsidRPr="008C7957" w14:paraId="67D72F12" w14:textId="20D03F20" w:rsidTr="003D3EBF">
        <w:trPr>
          <w:trHeight w:val="224"/>
        </w:trPr>
        <w:tc>
          <w:tcPr>
            <w:tcW w:w="4410" w:type="dxa"/>
          </w:tcPr>
          <w:p w14:paraId="3DBBC73C" w14:textId="53ED57FB" w:rsidR="004E0E96" w:rsidRPr="00A259B1" w:rsidRDefault="003D3EBF" w:rsidP="004E0E96">
            <w:r w:rsidRPr="00A259B1">
              <w:t>Rosemary Lewis: Advocacy Co-Chair</w:t>
            </w:r>
          </w:p>
        </w:tc>
        <w:tc>
          <w:tcPr>
            <w:tcW w:w="6303" w:type="dxa"/>
          </w:tcPr>
          <w:p w14:paraId="70127654" w14:textId="00CB5D30" w:rsidR="004E0E96" w:rsidRPr="00A259B1" w:rsidRDefault="003D3EBF" w:rsidP="004E0E96">
            <w:r w:rsidRPr="00A259B1">
              <w:t>Jennifer Henderson: Student Involvement Chair</w:t>
            </w:r>
          </w:p>
        </w:tc>
      </w:tr>
      <w:tr w:rsidR="003D3EBF" w:rsidRPr="008C7957" w14:paraId="4E1D73CE" w14:textId="77777777" w:rsidTr="003D3EBF">
        <w:trPr>
          <w:trHeight w:val="224"/>
        </w:trPr>
        <w:tc>
          <w:tcPr>
            <w:tcW w:w="4410" w:type="dxa"/>
          </w:tcPr>
          <w:p w14:paraId="3012D207" w14:textId="6582F7C3" w:rsidR="003D3EBF" w:rsidRPr="00A259B1" w:rsidRDefault="003D3EBF" w:rsidP="003D3EBF">
            <w:r w:rsidRPr="00A259B1">
              <w:t>Ashley Robertson: OTA Connect</w:t>
            </w:r>
          </w:p>
        </w:tc>
        <w:tc>
          <w:tcPr>
            <w:tcW w:w="6303" w:type="dxa"/>
          </w:tcPr>
          <w:p w14:paraId="5D101C60" w14:textId="39B02F6F" w:rsidR="003D3EBF" w:rsidRPr="00A259B1" w:rsidRDefault="003D3EBF" w:rsidP="003D3EBF">
            <w:r w:rsidRPr="00A259B1">
              <w:t>Cameron Volker: West District Co-Chair</w:t>
            </w:r>
          </w:p>
        </w:tc>
      </w:tr>
      <w:tr w:rsidR="003D3EBF" w:rsidRPr="008C7957" w14:paraId="5C822507" w14:textId="77777777" w:rsidTr="003D3EBF">
        <w:trPr>
          <w:trHeight w:val="224"/>
        </w:trPr>
        <w:tc>
          <w:tcPr>
            <w:tcW w:w="4410" w:type="dxa"/>
          </w:tcPr>
          <w:p w14:paraId="0BEFE562" w14:textId="1CD9B658" w:rsidR="003D3EBF" w:rsidRPr="00A259B1" w:rsidRDefault="003D3EBF" w:rsidP="003D3EBF">
            <w:r w:rsidRPr="00A259B1">
              <w:t>Kimberly Jessee: Northeast District Co-Chair</w:t>
            </w:r>
          </w:p>
        </w:tc>
        <w:tc>
          <w:tcPr>
            <w:tcW w:w="6303" w:type="dxa"/>
          </w:tcPr>
          <w:p w14:paraId="0D3F9D4C" w14:textId="22940E75" w:rsidR="003D3EBF" w:rsidRPr="00A259B1" w:rsidRDefault="003D3EBF" w:rsidP="003D3EBF">
            <w:r w:rsidRPr="00A259B1">
              <w:t>Martin Davis: Southeast District Co-Chair</w:t>
            </w:r>
          </w:p>
        </w:tc>
      </w:tr>
      <w:tr w:rsidR="003D3EBF" w:rsidRPr="00E62271" w14:paraId="63C7AEF3" w14:textId="77777777" w:rsidTr="003D3EBF">
        <w:trPr>
          <w:trHeight w:val="224"/>
        </w:trPr>
        <w:tc>
          <w:tcPr>
            <w:tcW w:w="4410" w:type="dxa"/>
          </w:tcPr>
          <w:p w14:paraId="6F502196" w14:textId="39879423" w:rsidR="003D3EBF" w:rsidRPr="00A259B1" w:rsidRDefault="003D3EBF" w:rsidP="003D3EBF">
            <w:r w:rsidRPr="00A259B1">
              <w:t>Sandra Dicks: Rural West Co-Chair</w:t>
            </w:r>
          </w:p>
        </w:tc>
        <w:tc>
          <w:tcPr>
            <w:tcW w:w="6303" w:type="dxa"/>
          </w:tcPr>
          <w:p w14:paraId="702558AC" w14:textId="113F4572" w:rsidR="003D3EBF" w:rsidRPr="00A259B1" w:rsidRDefault="003D3EBF" w:rsidP="003D3EBF">
            <w:pPr>
              <w:rPr>
                <w:lang w:val="it-IT"/>
              </w:rPr>
            </w:pPr>
            <w:r w:rsidRPr="00A259B1">
              <w:t>Katelyn Henderson: UTC Representative</w:t>
            </w:r>
          </w:p>
        </w:tc>
      </w:tr>
      <w:tr w:rsidR="003D3EBF" w:rsidRPr="00C0214B" w14:paraId="6833496D" w14:textId="77777777" w:rsidTr="003D3EBF">
        <w:trPr>
          <w:trHeight w:val="224"/>
        </w:trPr>
        <w:tc>
          <w:tcPr>
            <w:tcW w:w="4410" w:type="dxa"/>
          </w:tcPr>
          <w:p w14:paraId="71148DC4" w14:textId="2B197F4E" w:rsidR="003D3EBF" w:rsidRPr="00A259B1" w:rsidRDefault="003D3EBF" w:rsidP="003D3EBF">
            <w:pPr>
              <w:rPr>
                <w:lang w:val="it-IT"/>
              </w:rPr>
            </w:pPr>
            <w:r w:rsidRPr="00A259B1">
              <w:rPr>
                <w:lang w:val="it-IT"/>
              </w:rPr>
              <w:t>Jericka Emert: Milligan Representative</w:t>
            </w:r>
          </w:p>
        </w:tc>
        <w:tc>
          <w:tcPr>
            <w:tcW w:w="6303" w:type="dxa"/>
          </w:tcPr>
          <w:p w14:paraId="3C8F8021" w14:textId="2385DEA6" w:rsidR="003D3EBF" w:rsidRPr="00A259B1" w:rsidRDefault="003D3EBF" w:rsidP="003D3EBF">
            <w:pPr>
              <w:rPr>
                <w:lang w:val="it-IT"/>
              </w:rPr>
            </w:pPr>
            <w:r w:rsidRPr="00A259B1">
              <w:rPr>
                <w:lang w:val="it-IT"/>
              </w:rPr>
              <w:t>Irene Leonidas: Lincoln Memorial Representative</w:t>
            </w:r>
          </w:p>
        </w:tc>
      </w:tr>
      <w:tr w:rsidR="003D3EBF" w:rsidRPr="00B57BF3" w14:paraId="6A3282A9" w14:textId="77777777" w:rsidTr="003D3EBF">
        <w:trPr>
          <w:trHeight w:val="224"/>
        </w:trPr>
        <w:tc>
          <w:tcPr>
            <w:tcW w:w="4410" w:type="dxa"/>
          </w:tcPr>
          <w:p w14:paraId="30BBC0B0" w14:textId="3501C106" w:rsidR="003D3EBF" w:rsidRPr="00A259B1" w:rsidRDefault="003D3EBF" w:rsidP="003D3EBF">
            <w:r w:rsidRPr="00A259B1">
              <w:t>Kristen Hocklander: Belmont Representative</w:t>
            </w:r>
          </w:p>
        </w:tc>
        <w:tc>
          <w:tcPr>
            <w:tcW w:w="6303" w:type="dxa"/>
          </w:tcPr>
          <w:p w14:paraId="2DDBF429" w14:textId="784DDB69" w:rsidR="003D3EBF" w:rsidRPr="00A259B1" w:rsidRDefault="003D3EBF" w:rsidP="003D3EBF">
            <w:r w:rsidRPr="00A259B1">
              <w:rPr>
                <w:lang w:val="it-IT"/>
              </w:rPr>
              <w:t>Kenedy Holt: TSU Representative</w:t>
            </w:r>
          </w:p>
        </w:tc>
      </w:tr>
    </w:tbl>
    <w:p w14:paraId="0B8BA84B" w14:textId="77777777" w:rsidR="00F036DB" w:rsidRPr="00700FF0" w:rsidRDefault="00F036DB" w:rsidP="004524AE">
      <w:pPr>
        <w:spacing w:after="0" w:line="240" w:lineRule="auto"/>
      </w:pPr>
    </w:p>
    <w:p w14:paraId="2FE25F17" w14:textId="3E1550D7"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A05041">
        <w:rPr>
          <w:rFonts w:cstheme="minorHAnsi"/>
        </w:rPr>
        <w:t>by Anye Soumis</w:t>
      </w:r>
    </w:p>
    <w:p w14:paraId="752EAC91" w14:textId="36C2C5A8" w:rsidR="0015472B" w:rsidRPr="00027D2A" w:rsidRDefault="0015472B" w:rsidP="0015472B">
      <w:pPr>
        <w:pStyle w:val="ListParagraph"/>
        <w:numPr>
          <w:ilvl w:val="0"/>
          <w:numId w:val="1"/>
        </w:numPr>
        <w:spacing w:after="0" w:line="240" w:lineRule="auto"/>
        <w:rPr>
          <w:rFonts w:cstheme="minorHAnsi"/>
        </w:rPr>
      </w:pPr>
      <w:r>
        <w:rPr>
          <w:rFonts w:cstheme="minorHAnsi"/>
        </w:rPr>
        <w:t>M</w:t>
      </w:r>
      <w:r w:rsidRPr="00027D2A">
        <w:rPr>
          <w:rFonts w:cstheme="minorHAnsi"/>
        </w:rPr>
        <w:t xml:space="preserve">otion to approve </w:t>
      </w:r>
      <w:r w:rsidR="00F9732B">
        <w:rPr>
          <w:rFonts w:cstheme="minorHAnsi"/>
        </w:rPr>
        <w:t>August</w:t>
      </w:r>
      <w:r w:rsidR="00853049">
        <w:rPr>
          <w:rFonts w:cstheme="minorHAnsi"/>
        </w:rPr>
        <w:t xml:space="preserve">, September, </w:t>
      </w:r>
      <w:r w:rsidR="003D3EBF">
        <w:rPr>
          <w:rFonts w:cstheme="minorHAnsi"/>
        </w:rPr>
        <w:t xml:space="preserve">and </w:t>
      </w:r>
      <w:r w:rsidR="00853049">
        <w:rPr>
          <w:rFonts w:cstheme="minorHAnsi"/>
        </w:rPr>
        <w:t>Annual Business</w:t>
      </w:r>
      <w:r>
        <w:rPr>
          <w:rFonts w:cstheme="minorHAnsi"/>
        </w:rPr>
        <w:t xml:space="preserve"> Meeting Minutes</w:t>
      </w:r>
    </w:p>
    <w:p w14:paraId="1A9F3D2D" w14:textId="04F5004F" w:rsidR="0015472B" w:rsidRPr="00697BFD" w:rsidRDefault="0015472B" w:rsidP="0015472B">
      <w:pPr>
        <w:pStyle w:val="ListParagraph"/>
        <w:numPr>
          <w:ilvl w:val="1"/>
          <w:numId w:val="1"/>
        </w:numPr>
        <w:spacing w:after="0" w:line="240" w:lineRule="auto"/>
        <w:rPr>
          <w:rFonts w:cstheme="minorHAnsi"/>
        </w:rPr>
      </w:pPr>
      <w:r w:rsidRPr="00697BFD">
        <w:rPr>
          <w:rFonts w:cstheme="minorHAnsi"/>
        </w:rPr>
        <w:t xml:space="preserve">To accept </w:t>
      </w:r>
      <w:r w:rsidR="00BA5AAD">
        <w:rPr>
          <w:rFonts w:cstheme="minorHAnsi"/>
        </w:rPr>
        <w:t>Jennifer Henderson</w:t>
      </w:r>
    </w:p>
    <w:p w14:paraId="69FA9C9F" w14:textId="0414C5A9" w:rsidR="0015472B" w:rsidRDefault="0015472B" w:rsidP="0015472B">
      <w:pPr>
        <w:pStyle w:val="ListParagraph"/>
        <w:numPr>
          <w:ilvl w:val="1"/>
          <w:numId w:val="1"/>
        </w:numPr>
        <w:spacing w:after="0" w:line="240" w:lineRule="auto"/>
        <w:rPr>
          <w:rFonts w:cstheme="minorHAnsi"/>
        </w:rPr>
      </w:pPr>
      <w:r w:rsidRPr="00697BFD">
        <w:rPr>
          <w:rFonts w:cstheme="minorHAnsi"/>
        </w:rPr>
        <w:t xml:space="preserve">To second </w:t>
      </w:r>
      <w:r w:rsidR="00BA5AAD">
        <w:rPr>
          <w:rFonts w:cstheme="minorHAnsi"/>
        </w:rPr>
        <w:t>Cindy Blackwell</w:t>
      </w:r>
    </w:p>
    <w:p w14:paraId="33F7EAB9" w14:textId="77777777" w:rsidR="00912ABA" w:rsidRPr="00853049" w:rsidRDefault="00912ABA" w:rsidP="00853049">
      <w:pPr>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760685E3" w14:textId="7ECD5B83" w:rsidR="007057F2" w:rsidRDefault="00EA04B0" w:rsidP="00DB2133">
      <w:pPr>
        <w:pStyle w:val="ListParagraph"/>
        <w:numPr>
          <w:ilvl w:val="0"/>
          <w:numId w:val="20"/>
        </w:numPr>
        <w:spacing w:after="0" w:line="240" w:lineRule="auto"/>
        <w:rPr>
          <w:rFonts w:cstheme="minorHAnsi"/>
        </w:rPr>
      </w:pPr>
      <w:r>
        <w:rPr>
          <w:rFonts w:cstheme="minorHAnsi"/>
        </w:rPr>
        <w:t>The pres</w:t>
      </w:r>
      <w:r w:rsidR="0027483E">
        <w:rPr>
          <w:rFonts w:cstheme="minorHAnsi"/>
        </w:rPr>
        <w:t xml:space="preserve">ident@tnota email address is switching over to Stephanie as we continue to transition her into the presidency. </w:t>
      </w:r>
      <w:r w:rsidR="002C0FF6">
        <w:rPr>
          <w:rFonts w:cstheme="minorHAnsi"/>
        </w:rPr>
        <w:t xml:space="preserve">Stephanie will now be the primary point of contact and will officially take over in January 2024. Please send an email to Cindy and Stephanie as this transition happens. </w:t>
      </w:r>
    </w:p>
    <w:p w14:paraId="1405E5A1" w14:textId="4ABF981D" w:rsidR="00D472F7" w:rsidRDefault="00D472F7" w:rsidP="00DB2133">
      <w:pPr>
        <w:pStyle w:val="ListParagraph"/>
        <w:numPr>
          <w:ilvl w:val="0"/>
          <w:numId w:val="20"/>
        </w:numPr>
        <w:spacing w:after="0" w:line="240" w:lineRule="auto"/>
        <w:rPr>
          <w:rFonts w:cstheme="minorHAnsi"/>
        </w:rPr>
      </w:pPr>
      <w:r>
        <w:rPr>
          <w:rFonts w:cstheme="minorHAnsi"/>
        </w:rPr>
        <w:t xml:space="preserve">The conference feedback </w:t>
      </w:r>
      <w:r w:rsidR="00945079">
        <w:rPr>
          <w:rFonts w:cstheme="minorHAnsi"/>
        </w:rPr>
        <w:t>survey</w:t>
      </w:r>
      <w:r>
        <w:rPr>
          <w:rFonts w:cstheme="minorHAnsi"/>
        </w:rPr>
        <w:t xml:space="preserve"> was completed by 14 attend</w:t>
      </w:r>
      <w:r w:rsidR="007C5CF3">
        <w:rPr>
          <w:rFonts w:cstheme="minorHAnsi"/>
        </w:rPr>
        <w:t xml:space="preserve">ees (including 11 OTs, 1 OTA, 1 student OT, 1 student OTA). All </w:t>
      </w:r>
      <w:r w:rsidR="009410E9">
        <w:rPr>
          <w:rFonts w:cstheme="minorHAnsi"/>
        </w:rPr>
        <w:t>surveys</w:t>
      </w:r>
      <w:r w:rsidR="007C5CF3">
        <w:rPr>
          <w:rFonts w:cstheme="minorHAnsi"/>
        </w:rPr>
        <w:t xml:space="preserve"> were completed anonymously and all were by TNOTA members. </w:t>
      </w:r>
    </w:p>
    <w:p w14:paraId="44364A2F" w14:textId="526CCE10" w:rsidR="007C5CF3" w:rsidRDefault="007C5CF3" w:rsidP="007C5CF3">
      <w:pPr>
        <w:pStyle w:val="ListParagraph"/>
        <w:numPr>
          <w:ilvl w:val="1"/>
          <w:numId w:val="20"/>
        </w:numPr>
        <w:spacing w:after="0" w:line="240" w:lineRule="auto"/>
        <w:rPr>
          <w:rFonts w:cstheme="minorHAnsi"/>
        </w:rPr>
      </w:pPr>
      <w:r>
        <w:rPr>
          <w:rFonts w:cstheme="minorHAnsi"/>
        </w:rPr>
        <w:t>In general, everyone rate</w:t>
      </w:r>
      <w:r w:rsidR="009410E9">
        <w:rPr>
          <w:rFonts w:cstheme="minorHAnsi"/>
        </w:rPr>
        <w:t>d</w:t>
      </w:r>
      <w:r>
        <w:rPr>
          <w:rFonts w:cstheme="minorHAnsi"/>
        </w:rPr>
        <w:t xml:space="preserve"> us excellent (or 5 out of 5 stars). </w:t>
      </w:r>
      <w:r w:rsidR="009410E9">
        <w:rPr>
          <w:rFonts w:cstheme="minorHAnsi"/>
        </w:rPr>
        <w:t>Overall,</w:t>
      </w:r>
      <w:r w:rsidR="000D5AC3">
        <w:rPr>
          <w:rFonts w:cstheme="minorHAnsi"/>
        </w:rPr>
        <w:t xml:space="preserve"> eleven were excellent, two were good, and one was bad reviews. This may indicate</w:t>
      </w:r>
      <w:r w:rsidR="009410E9">
        <w:rPr>
          <w:rFonts w:cstheme="minorHAnsi"/>
        </w:rPr>
        <w:t xml:space="preserve"> some of their expectations of what they were going to get out of conference versus their actual conference experience. We received great responses on the collaborative conference with PT and would like something similar in the future. </w:t>
      </w:r>
    </w:p>
    <w:p w14:paraId="180C3830" w14:textId="54FB19DB" w:rsidR="0083624F" w:rsidRDefault="00B361C7" w:rsidP="007C5CF3">
      <w:pPr>
        <w:pStyle w:val="ListParagraph"/>
        <w:numPr>
          <w:ilvl w:val="1"/>
          <w:numId w:val="20"/>
        </w:numPr>
        <w:spacing w:after="0" w:line="240" w:lineRule="auto"/>
        <w:rPr>
          <w:rFonts w:cstheme="minorHAnsi"/>
        </w:rPr>
      </w:pPr>
      <w:r>
        <w:rPr>
          <w:rFonts w:cstheme="minorHAnsi"/>
        </w:rPr>
        <w:t xml:space="preserve">We don’t </w:t>
      </w:r>
      <w:r w:rsidR="0097744D">
        <w:rPr>
          <w:rFonts w:cstheme="minorHAnsi"/>
        </w:rPr>
        <w:t>anticipate</w:t>
      </w:r>
      <w:r>
        <w:rPr>
          <w:rFonts w:cstheme="minorHAnsi"/>
        </w:rPr>
        <w:t xml:space="preserve"> that this will be our regular conference format, however</w:t>
      </w:r>
      <w:r w:rsidR="00436CBA">
        <w:rPr>
          <w:rFonts w:cstheme="minorHAnsi"/>
        </w:rPr>
        <w:t xml:space="preserve"> we did show that we can have successful interdisciplinary continued education events </w:t>
      </w:r>
      <w:r w:rsidR="0097744D">
        <w:rPr>
          <w:rFonts w:cstheme="minorHAnsi"/>
        </w:rPr>
        <w:t xml:space="preserve">for future conferences. </w:t>
      </w:r>
    </w:p>
    <w:p w14:paraId="607B14B7" w14:textId="02C88CF4" w:rsidR="0097744D" w:rsidRDefault="0097744D" w:rsidP="007C5CF3">
      <w:pPr>
        <w:pStyle w:val="ListParagraph"/>
        <w:numPr>
          <w:ilvl w:val="1"/>
          <w:numId w:val="20"/>
        </w:numPr>
        <w:spacing w:after="0" w:line="240" w:lineRule="auto"/>
        <w:rPr>
          <w:rFonts w:cstheme="minorHAnsi"/>
        </w:rPr>
      </w:pPr>
      <w:r>
        <w:rPr>
          <w:rFonts w:cstheme="minorHAnsi"/>
        </w:rPr>
        <w:t xml:space="preserve">We did receive some suggestions on future themes or courses including more pediatric content, critical care, stroke, etc. </w:t>
      </w:r>
    </w:p>
    <w:p w14:paraId="35FC1700" w14:textId="02D2613A" w:rsidR="00C251D3" w:rsidRDefault="00C251D3" w:rsidP="007C5CF3">
      <w:pPr>
        <w:pStyle w:val="ListParagraph"/>
        <w:numPr>
          <w:ilvl w:val="1"/>
          <w:numId w:val="20"/>
        </w:numPr>
        <w:spacing w:after="0" w:line="240" w:lineRule="auto"/>
        <w:rPr>
          <w:rFonts w:cstheme="minorHAnsi"/>
        </w:rPr>
      </w:pPr>
      <w:r>
        <w:rPr>
          <w:rFonts w:cstheme="minorHAnsi"/>
        </w:rPr>
        <w:t>Positive feedback we received was</w:t>
      </w:r>
      <w:r w:rsidR="000E42F9">
        <w:rPr>
          <w:rFonts w:cstheme="minorHAnsi"/>
        </w:rPr>
        <w:t>;</w:t>
      </w:r>
      <w:r>
        <w:rPr>
          <w:rFonts w:cstheme="minorHAnsi"/>
        </w:rPr>
        <w:t xml:space="preserve"> how well it was organized, great caliber of continuing education courses</w:t>
      </w:r>
      <w:r w:rsidR="00A84A67">
        <w:rPr>
          <w:rFonts w:cstheme="minorHAnsi"/>
        </w:rPr>
        <w:t>,</w:t>
      </w:r>
      <w:r w:rsidR="000E42F9">
        <w:rPr>
          <w:rFonts w:cstheme="minorHAnsi"/>
        </w:rPr>
        <w:t xml:space="preserve"> and great venue. </w:t>
      </w:r>
    </w:p>
    <w:p w14:paraId="7E3FF7D0" w14:textId="50D5E689" w:rsidR="0097744D" w:rsidRDefault="0097744D" w:rsidP="007C5CF3">
      <w:pPr>
        <w:pStyle w:val="ListParagraph"/>
        <w:numPr>
          <w:ilvl w:val="1"/>
          <w:numId w:val="20"/>
        </w:numPr>
        <w:spacing w:after="0" w:line="240" w:lineRule="auto"/>
        <w:rPr>
          <w:rFonts w:cstheme="minorHAnsi"/>
        </w:rPr>
      </w:pPr>
      <w:r>
        <w:rPr>
          <w:rFonts w:cstheme="minorHAnsi"/>
        </w:rPr>
        <w:t>Negative feedback we received was</w:t>
      </w:r>
      <w:r w:rsidR="000E42F9">
        <w:rPr>
          <w:rFonts w:cstheme="minorHAnsi"/>
        </w:rPr>
        <w:t>;</w:t>
      </w:r>
      <w:r>
        <w:rPr>
          <w:rFonts w:cstheme="minorHAnsi"/>
        </w:rPr>
        <w:t xml:space="preserve"> timing of conference being over fall break was challenging for a lot of people. </w:t>
      </w:r>
    </w:p>
    <w:p w14:paraId="0C26D6D7" w14:textId="7EA6B32A" w:rsidR="008A6500" w:rsidRDefault="00BF1CE6" w:rsidP="008A6500">
      <w:pPr>
        <w:pStyle w:val="ListParagraph"/>
        <w:numPr>
          <w:ilvl w:val="0"/>
          <w:numId w:val="20"/>
        </w:numPr>
        <w:spacing w:after="0" w:line="240" w:lineRule="auto"/>
        <w:rPr>
          <w:rFonts w:cstheme="minorHAnsi"/>
        </w:rPr>
      </w:pPr>
      <w:r>
        <w:rPr>
          <w:rFonts w:cstheme="minorHAnsi"/>
        </w:rPr>
        <w:lastRenderedPageBreak/>
        <w:t>Be on the lookout for a scheduling poll to come via email</w:t>
      </w:r>
      <w:r w:rsidR="00815150">
        <w:rPr>
          <w:rFonts w:cstheme="minorHAnsi"/>
        </w:rPr>
        <w:t xml:space="preserve"> to schedule an in person annual retreat for board members in Nashville. It will be in the month of January on either Saturday or Sunday. </w:t>
      </w:r>
      <w:r w:rsidR="00981E03">
        <w:rPr>
          <w:rFonts w:cstheme="minorHAnsi"/>
        </w:rPr>
        <w:t xml:space="preserve">This has been done for a number of years prior to COVID. </w:t>
      </w:r>
    </w:p>
    <w:p w14:paraId="4849CE02" w14:textId="77777777" w:rsidR="00B177C3" w:rsidRPr="00B177C3" w:rsidRDefault="00B177C3" w:rsidP="00B177C3">
      <w:pPr>
        <w:pStyle w:val="ListParagraph"/>
        <w:spacing w:after="0" w:line="240" w:lineRule="auto"/>
        <w:ind w:left="2160"/>
        <w:rPr>
          <w:rFonts w:cstheme="minorHAnsi"/>
        </w:rPr>
      </w:pPr>
    </w:p>
    <w:p w14:paraId="7C42B867" w14:textId="48CD8D30"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9E3D92">
        <w:rPr>
          <w:rFonts w:cstheme="minorHAnsi"/>
          <w:b/>
          <w:bCs/>
        </w:rPr>
        <w:t>Valery Hanks</w:t>
      </w:r>
      <w:r w:rsidR="00B177C3">
        <w:rPr>
          <w:rFonts w:cstheme="minorHAnsi"/>
          <w:b/>
          <w:bCs/>
        </w:rPr>
        <w:t xml:space="preserve"> </w:t>
      </w:r>
    </w:p>
    <w:p w14:paraId="0594A047" w14:textId="42833160" w:rsidR="00293F74" w:rsidRDefault="00415CF4" w:rsidP="0075199C">
      <w:pPr>
        <w:pStyle w:val="ListParagraph"/>
        <w:numPr>
          <w:ilvl w:val="0"/>
          <w:numId w:val="11"/>
        </w:numPr>
        <w:spacing w:after="0" w:line="240" w:lineRule="auto"/>
        <w:jc w:val="both"/>
        <w:rPr>
          <w:rFonts w:cstheme="minorHAnsi"/>
        </w:rPr>
      </w:pPr>
      <w:r>
        <w:rPr>
          <w:rFonts w:cstheme="minorHAnsi"/>
        </w:rPr>
        <w:t xml:space="preserve">Overview </w:t>
      </w:r>
      <w:r w:rsidR="00020C01">
        <w:rPr>
          <w:rFonts w:cstheme="minorHAnsi"/>
        </w:rPr>
        <w:t>and wrap up on 2023 conference- thank you to everyone on the committee!</w:t>
      </w:r>
    </w:p>
    <w:p w14:paraId="473CF300" w14:textId="58D01B8F" w:rsidR="00415CF4" w:rsidRDefault="002934E6" w:rsidP="0075199C">
      <w:pPr>
        <w:pStyle w:val="ListParagraph"/>
        <w:numPr>
          <w:ilvl w:val="0"/>
          <w:numId w:val="11"/>
        </w:numPr>
        <w:spacing w:after="0" w:line="240" w:lineRule="auto"/>
        <w:jc w:val="both"/>
        <w:rPr>
          <w:rFonts w:cstheme="minorHAnsi"/>
        </w:rPr>
      </w:pPr>
      <w:r>
        <w:rPr>
          <w:rFonts w:cstheme="minorHAnsi"/>
        </w:rPr>
        <w:t>Next conference will be at Scarritt Bennett in Nashville, TN on September 13-15, 20</w:t>
      </w:r>
      <w:r w:rsidR="00EE7605">
        <w:rPr>
          <w:rFonts w:cstheme="minorHAnsi"/>
        </w:rPr>
        <w:t>24!</w:t>
      </w:r>
    </w:p>
    <w:p w14:paraId="2EB232B6" w14:textId="77777777" w:rsidR="00173F51" w:rsidRPr="00173F51" w:rsidRDefault="00173F51" w:rsidP="00173F51">
      <w:pPr>
        <w:pStyle w:val="ListParagraph"/>
        <w:spacing w:after="0" w:line="240" w:lineRule="auto"/>
        <w:jc w:val="both"/>
        <w:rPr>
          <w:rFonts w:cstheme="minorHAnsi"/>
        </w:rPr>
      </w:pPr>
    </w:p>
    <w:p w14:paraId="4C6AD5FC" w14:textId="0951F746" w:rsidR="00CE464E" w:rsidRPr="007844CE" w:rsidRDefault="00CE464E" w:rsidP="00CE464E">
      <w:pPr>
        <w:spacing w:after="0" w:line="240" w:lineRule="auto"/>
        <w:jc w:val="both"/>
        <w:rPr>
          <w:rFonts w:cstheme="minorHAnsi"/>
          <w:b/>
          <w:bCs/>
        </w:rPr>
      </w:pPr>
      <w:r w:rsidRPr="007844CE">
        <w:rPr>
          <w:rFonts w:cstheme="minorHAnsi"/>
          <w:b/>
          <w:bCs/>
        </w:rPr>
        <w:t>Treasury Report- Kelsey Vaughn</w:t>
      </w:r>
    </w:p>
    <w:p w14:paraId="78D5C734" w14:textId="07A14AA1" w:rsidR="009D4053" w:rsidRPr="00914749" w:rsidRDefault="007844CE" w:rsidP="00914749">
      <w:pPr>
        <w:spacing w:after="0" w:line="240" w:lineRule="auto"/>
        <w:jc w:val="both"/>
        <w:rPr>
          <w:rFonts w:cstheme="minorHAnsi"/>
          <w:b/>
          <w:bCs/>
        </w:rPr>
      </w:pPr>
      <w:r w:rsidRPr="007844CE">
        <w:rPr>
          <w:rFonts w:cstheme="minorHAnsi"/>
          <w:b/>
          <w:bCs/>
        </w:rPr>
        <w:t>Conference Report</w:t>
      </w:r>
    </w:p>
    <w:p w14:paraId="764EE8E6" w14:textId="072811BE" w:rsidR="007844CE" w:rsidRPr="009D4053" w:rsidRDefault="007844CE" w:rsidP="009D4053">
      <w:pPr>
        <w:pStyle w:val="ListParagraph"/>
        <w:numPr>
          <w:ilvl w:val="0"/>
          <w:numId w:val="23"/>
        </w:numPr>
        <w:spacing w:after="0" w:line="240" w:lineRule="auto"/>
        <w:jc w:val="both"/>
        <w:rPr>
          <w:rFonts w:cstheme="minorHAnsi"/>
        </w:rPr>
      </w:pPr>
      <w:r w:rsidRPr="009D4053">
        <w:rPr>
          <w:rFonts w:cstheme="minorHAnsi"/>
        </w:rPr>
        <w:t>Profit/Income: $16,315 (all from registrations)</w:t>
      </w:r>
    </w:p>
    <w:p w14:paraId="2B6EE74F" w14:textId="52CE4000" w:rsidR="007844CE" w:rsidRPr="00914749" w:rsidRDefault="007844CE" w:rsidP="00914749">
      <w:pPr>
        <w:pStyle w:val="ListParagraph"/>
        <w:numPr>
          <w:ilvl w:val="0"/>
          <w:numId w:val="23"/>
        </w:numPr>
        <w:spacing w:after="0" w:line="240" w:lineRule="auto"/>
        <w:jc w:val="both"/>
        <w:rPr>
          <w:rFonts w:cstheme="minorHAnsi"/>
        </w:rPr>
      </w:pPr>
      <w:r w:rsidRPr="00914749">
        <w:rPr>
          <w:rFonts w:cstheme="minorHAnsi"/>
        </w:rPr>
        <w:t>Loss/Expenses: $</w:t>
      </w:r>
      <w:r w:rsidR="001B5CC9" w:rsidRPr="00914749">
        <w:rPr>
          <w:rFonts w:cstheme="minorHAnsi"/>
        </w:rPr>
        <w:t>7,487.70</w:t>
      </w:r>
    </w:p>
    <w:p w14:paraId="5B509D40" w14:textId="089A84C2" w:rsidR="001B5CC9" w:rsidRPr="009D4053" w:rsidRDefault="001B5CC9" w:rsidP="00914749">
      <w:pPr>
        <w:pStyle w:val="ListParagraph"/>
        <w:numPr>
          <w:ilvl w:val="0"/>
          <w:numId w:val="23"/>
        </w:numPr>
        <w:spacing w:after="0" w:line="240" w:lineRule="auto"/>
        <w:jc w:val="both"/>
        <w:rPr>
          <w:rFonts w:cstheme="minorHAnsi"/>
        </w:rPr>
      </w:pPr>
      <w:r w:rsidRPr="009D4053">
        <w:rPr>
          <w:rFonts w:cstheme="minorHAnsi"/>
        </w:rPr>
        <w:t xml:space="preserve">Budgeted Profit/Income: $24,000 (Forecasted $20,000 in registration fees + $4,000 in sponsor revenue); Currently do not have any sponsor </w:t>
      </w:r>
      <w:r w:rsidR="00E74673" w:rsidRPr="009D4053">
        <w:rPr>
          <w:rFonts w:cstheme="minorHAnsi"/>
        </w:rPr>
        <w:t>revenues</w:t>
      </w:r>
      <w:r w:rsidRPr="009D4053">
        <w:rPr>
          <w:rFonts w:cstheme="minorHAnsi"/>
        </w:rPr>
        <w:t xml:space="preserve"> listed on the reports. </w:t>
      </w:r>
    </w:p>
    <w:p w14:paraId="0AE820C1" w14:textId="4C0F32F7" w:rsidR="001B5CC9" w:rsidRPr="009D4053" w:rsidRDefault="00E74673" w:rsidP="00914749">
      <w:pPr>
        <w:pStyle w:val="ListParagraph"/>
        <w:numPr>
          <w:ilvl w:val="0"/>
          <w:numId w:val="23"/>
        </w:numPr>
        <w:spacing w:after="0" w:line="240" w:lineRule="auto"/>
        <w:jc w:val="both"/>
        <w:rPr>
          <w:rFonts w:cstheme="minorHAnsi"/>
        </w:rPr>
      </w:pPr>
      <w:r w:rsidRPr="009D4053">
        <w:rPr>
          <w:rFonts w:cstheme="minorHAnsi"/>
        </w:rPr>
        <w:t>Budgeted</w:t>
      </w:r>
      <w:r w:rsidR="001B5CC9" w:rsidRPr="009D4053">
        <w:rPr>
          <w:rFonts w:cstheme="minorHAnsi"/>
        </w:rPr>
        <w:t xml:space="preserve"> Loss/Expenses: $32,700 (we will likely see more </w:t>
      </w:r>
      <w:r w:rsidRPr="009D4053">
        <w:rPr>
          <w:rFonts w:cstheme="minorHAnsi"/>
        </w:rPr>
        <w:t>expenses</w:t>
      </w:r>
      <w:r w:rsidR="001B5CC9" w:rsidRPr="009D4053">
        <w:rPr>
          <w:rFonts w:cstheme="minorHAnsi"/>
        </w:rPr>
        <w:t xml:space="preserve"> come through in </w:t>
      </w:r>
      <w:r w:rsidRPr="009D4053">
        <w:rPr>
          <w:rFonts w:cstheme="minorHAnsi"/>
        </w:rPr>
        <w:t>November</w:t>
      </w:r>
      <w:r w:rsidR="001B5CC9" w:rsidRPr="009D4053">
        <w:rPr>
          <w:rFonts w:cstheme="minorHAnsi"/>
        </w:rPr>
        <w:t xml:space="preserve"> reports) </w:t>
      </w:r>
    </w:p>
    <w:tbl>
      <w:tblPr>
        <w:tblStyle w:val="TableGrid"/>
        <w:tblW w:w="0" w:type="auto"/>
        <w:tblLook w:val="04A0" w:firstRow="1" w:lastRow="0" w:firstColumn="1" w:lastColumn="0" w:noHBand="0" w:noVBand="1"/>
      </w:tblPr>
      <w:tblGrid>
        <w:gridCol w:w="2337"/>
        <w:gridCol w:w="2337"/>
        <w:gridCol w:w="2338"/>
        <w:gridCol w:w="2338"/>
      </w:tblGrid>
      <w:tr w:rsidR="009D4053" w:rsidRPr="009D4053" w14:paraId="67FD4B00" w14:textId="77777777" w:rsidTr="00C44301">
        <w:tc>
          <w:tcPr>
            <w:tcW w:w="2337" w:type="dxa"/>
          </w:tcPr>
          <w:p w14:paraId="4E059CEB" w14:textId="77777777" w:rsidR="009D4053" w:rsidRPr="009D4053" w:rsidRDefault="009D4053" w:rsidP="00C44301">
            <w:pPr>
              <w:rPr>
                <w:rFonts w:cstheme="minorHAnsi"/>
                <w:u w:val="single"/>
              </w:rPr>
            </w:pPr>
          </w:p>
        </w:tc>
        <w:tc>
          <w:tcPr>
            <w:tcW w:w="2337" w:type="dxa"/>
          </w:tcPr>
          <w:p w14:paraId="4861B651" w14:textId="77777777" w:rsidR="009D4053" w:rsidRPr="009D4053" w:rsidRDefault="009D4053" w:rsidP="00C44301">
            <w:pPr>
              <w:jc w:val="center"/>
              <w:rPr>
                <w:rFonts w:cstheme="minorHAnsi"/>
              </w:rPr>
            </w:pPr>
            <w:r w:rsidRPr="009D4053">
              <w:rPr>
                <w:rFonts w:cstheme="minorHAnsi"/>
              </w:rPr>
              <w:t>Anticipated</w:t>
            </w:r>
          </w:p>
        </w:tc>
        <w:tc>
          <w:tcPr>
            <w:tcW w:w="2338" w:type="dxa"/>
          </w:tcPr>
          <w:p w14:paraId="679C1E2F" w14:textId="77777777" w:rsidR="009D4053" w:rsidRPr="009D4053" w:rsidRDefault="009D4053" w:rsidP="00C44301">
            <w:pPr>
              <w:jc w:val="center"/>
              <w:rPr>
                <w:rFonts w:cstheme="minorHAnsi"/>
              </w:rPr>
            </w:pPr>
            <w:r w:rsidRPr="009D4053">
              <w:rPr>
                <w:rFonts w:cstheme="minorHAnsi"/>
              </w:rPr>
              <w:t>Actual</w:t>
            </w:r>
          </w:p>
        </w:tc>
        <w:tc>
          <w:tcPr>
            <w:tcW w:w="2338" w:type="dxa"/>
          </w:tcPr>
          <w:p w14:paraId="6B3EEC54" w14:textId="77777777" w:rsidR="009D4053" w:rsidRPr="009D4053" w:rsidRDefault="009D4053" w:rsidP="00C44301">
            <w:pPr>
              <w:jc w:val="center"/>
              <w:rPr>
                <w:rFonts w:cstheme="minorHAnsi"/>
              </w:rPr>
            </w:pPr>
            <w:r w:rsidRPr="009D4053">
              <w:rPr>
                <w:rFonts w:cstheme="minorHAnsi"/>
              </w:rPr>
              <w:t>Difference</w:t>
            </w:r>
          </w:p>
        </w:tc>
      </w:tr>
      <w:tr w:rsidR="009D4053" w:rsidRPr="009D4053" w14:paraId="581B71A3" w14:textId="77777777" w:rsidTr="00C44301">
        <w:tc>
          <w:tcPr>
            <w:tcW w:w="2337" w:type="dxa"/>
          </w:tcPr>
          <w:p w14:paraId="7B331BD5" w14:textId="77777777" w:rsidR="009D4053" w:rsidRPr="009D4053" w:rsidRDefault="009D4053" w:rsidP="00C44301">
            <w:pPr>
              <w:rPr>
                <w:rFonts w:cstheme="minorHAnsi"/>
              </w:rPr>
            </w:pPr>
            <w:r w:rsidRPr="009D4053">
              <w:rPr>
                <w:rFonts w:cstheme="minorHAnsi"/>
              </w:rPr>
              <w:t>Income</w:t>
            </w:r>
          </w:p>
        </w:tc>
        <w:tc>
          <w:tcPr>
            <w:tcW w:w="2337" w:type="dxa"/>
          </w:tcPr>
          <w:p w14:paraId="72BFBC9A" w14:textId="77777777" w:rsidR="009D4053" w:rsidRPr="009D4053" w:rsidRDefault="009D4053" w:rsidP="00C44301">
            <w:pPr>
              <w:rPr>
                <w:rFonts w:cstheme="minorHAnsi"/>
              </w:rPr>
            </w:pPr>
            <w:r w:rsidRPr="009D4053">
              <w:rPr>
                <w:rFonts w:cstheme="minorHAnsi"/>
              </w:rPr>
              <w:t>24,000</w:t>
            </w:r>
          </w:p>
        </w:tc>
        <w:tc>
          <w:tcPr>
            <w:tcW w:w="2338" w:type="dxa"/>
          </w:tcPr>
          <w:p w14:paraId="40B35476" w14:textId="77777777" w:rsidR="009D4053" w:rsidRPr="009D4053" w:rsidRDefault="009D4053" w:rsidP="00C44301">
            <w:pPr>
              <w:rPr>
                <w:rFonts w:cstheme="minorHAnsi"/>
              </w:rPr>
            </w:pPr>
            <w:r w:rsidRPr="009D4053">
              <w:rPr>
                <w:rFonts w:cstheme="minorHAnsi"/>
              </w:rPr>
              <w:t>16,315</w:t>
            </w:r>
          </w:p>
        </w:tc>
        <w:tc>
          <w:tcPr>
            <w:tcW w:w="2338" w:type="dxa"/>
          </w:tcPr>
          <w:p w14:paraId="3ABBF7BA" w14:textId="77777777" w:rsidR="009D4053" w:rsidRPr="009D4053" w:rsidRDefault="009D4053" w:rsidP="00C44301">
            <w:pPr>
              <w:rPr>
                <w:rFonts w:cstheme="minorHAnsi"/>
              </w:rPr>
            </w:pPr>
            <w:r w:rsidRPr="009D4053">
              <w:rPr>
                <w:rFonts w:cstheme="minorHAnsi"/>
              </w:rPr>
              <w:t>-7,685</w:t>
            </w:r>
          </w:p>
        </w:tc>
      </w:tr>
      <w:tr w:rsidR="009D4053" w:rsidRPr="009D4053" w14:paraId="69DA2AAC" w14:textId="77777777" w:rsidTr="00C44301">
        <w:tc>
          <w:tcPr>
            <w:tcW w:w="2337" w:type="dxa"/>
          </w:tcPr>
          <w:p w14:paraId="2FE3569A" w14:textId="77777777" w:rsidR="009D4053" w:rsidRPr="009D4053" w:rsidRDefault="009D4053" w:rsidP="00C44301">
            <w:pPr>
              <w:rPr>
                <w:rFonts w:cstheme="minorHAnsi"/>
              </w:rPr>
            </w:pPr>
            <w:r w:rsidRPr="009D4053">
              <w:rPr>
                <w:rFonts w:cstheme="minorHAnsi"/>
              </w:rPr>
              <w:t>Expenses</w:t>
            </w:r>
          </w:p>
        </w:tc>
        <w:tc>
          <w:tcPr>
            <w:tcW w:w="2337" w:type="dxa"/>
          </w:tcPr>
          <w:p w14:paraId="3F7E2A5C" w14:textId="77777777" w:rsidR="009D4053" w:rsidRPr="009D4053" w:rsidRDefault="009D4053" w:rsidP="00C44301">
            <w:pPr>
              <w:rPr>
                <w:rFonts w:cstheme="minorHAnsi"/>
              </w:rPr>
            </w:pPr>
            <w:r w:rsidRPr="009D4053">
              <w:rPr>
                <w:rFonts w:cstheme="minorHAnsi"/>
              </w:rPr>
              <w:t>-32,700</w:t>
            </w:r>
          </w:p>
        </w:tc>
        <w:tc>
          <w:tcPr>
            <w:tcW w:w="2338" w:type="dxa"/>
          </w:tcPr>
          <w:p w14:paraId="662BF226" w14:textId="77777777" w:rsidR="009D4053" w:rsidRPr="009D4053" w:rsidRDefault="009D4053" w:rsidP="00C44301">
            <w:pPr>
              <w:rPr>
                <w:rFonts w:cstheme="minorHAnsi"/>
              </w:rPr>
            </w:pPr>
            <w:r w:rsidRPr="009D4053">
              <w:rPr>
                <w:rFonts w:cstheme="minorHAnsi"/>
              </w:rPr>
              <w:t>-7,487.70</w:t>
            </w:r>
          </w:p>
        </w:tc>
        <w:tc>
          <w:tcPr>
            <w:tcW w:w="2338" w:type="dxa"/>
          </w:tcPr>
          <w:p w14:paraId="3EF576C5" w14:textId="77777777" w:rsidR="009D4053" w:rsidRPr="009D4053" w:rsidRDefault="009D4053" w:rsidP="00C44301">
            <w:pPr>
              <w:rPr>
                <w:rFonts w:cstheme="minorHAnsi"/>
              </w:rPr>
            </w:pPr>
            <w:r w:rsidRPr="009D4053">
              <w:rPr>
                <w:rFonts w:cstheme="minorHAnsi"/>
              </w:rPr>
              <w:t>+25,212.30</w:t>
            </w:r>
          </w:p>
        </w:tc>
      </w:tr>
      <w:tr w:rsidR="009D4053" w:rsidRPr="009D4053" w14:paraId="00984192" w14:textId="77777777" w:rsidTr="00C44301">
        <w:tc>
          <w:tcPr>
            <w:tcW w:w="2337" w:type="dxa"/>
          </w:tcPr>
          <w:p w14:paraId="71A3F0C8" w14:textId="77777777" w:rsidR="009D4053" w:rsidRPr="009D4053" w:rsidRDefault="009D4053" w:rsidP="00C44301">
            <w:pPr>
              <w:rPr>
                <w:rFonts w:cstheme="minorHAnsi"/>
              </w:rPr>
            </w:pPr>
            <w:r w:rsidRPr="009D4053">
              <w:rPr>
                <w:rFonts w:cstheme="minorHAnsi"/>
              </w:rPr>
              <w:t xml:space="preserve">Overall </w:t>
            </w:r>
          </w:p>
        </w:tc>
        <w:tc>
          <w:tcPr>
            <w:tcW w:w="2337" w:type="dxa"/>
          </w:tcPr>
          <w:p w14:paraId="395922DD" w14:textId="77777777" w:rsidR="009D4053" w:rsidRPr="009D4053" w:rsidRDefault="009D4053" w:rsidP="00C44301">
            <w:pPr>
              <w:rPr>
                <w:rFonts w:cstheme="minorHAnsi"/>
              </w:rPr>
            </w:pPr>
            <w:r w:rsidRPr="009D4053">
              <w:rPr>
                <w:rFonts w:cstheme="minorHAnsi"/>
              </w:rPr>
              <w:t>-8700</w:t>
            </w:r>
          </w:p>
        </w:tc>
        <w:tc>
          <w:tcPr>
            <w:tcW w:w="2338" w:type="dxa"/>
          </w:tcPr>
          <w:p w14:paraId="2B9B5C04" w14:textId="77777777" w:rsidR="009D4053" w:rsidRPr="009D4053" w:rsidRDefault="009D4053" w:rsidP="00C44301">
            <w:pPr>
              <w:rPr>
                <w:rFonts w:cstheme="minorHAnsi"/>
              </w:rPr>
            </w:pPr>
            <w:r w:rsidRPr="009D4053">
              <w:rPr>
                <w:rFonts w:cstheme="minorHAnsi"/>
              </w:rPr>
              <w:t>+8827.30</w:t>
            </w:r>
          </w:p>
        </w:tc>
        <w:tc>
          <w:tcPr>
            <w:tcW w:w="2338" w:type="dxa"/>
          </w:tcPr>
          <w:p w14:paraId="0225D63B" w14:textId="77777777" w:rsidR="009D4053" w:rsidRPr="009D4053" w:rsidRDefault="009D4053" w:rsidP="00C44301">
            <w:pPr>
              <w:rPr>
                <w:rFonts w:cstheme="minorHAnsi"/>
              </w:rPr>
            </w:pPr>
            <w:r w:rsidRPr="009D4053">
              <w:rPr>
                <w:rFonts w:cstheme="minorHAnsi"/>
              </w:rPr>
              <w:t>+17,527.30</w:t>
            </w:r>
          </w:p>
        </w:tc>
      </w:tr>
    </w:tbl>
    <w:p w14:paraId="1DDD1060" w14:textId="77777777" w:rsidR="007844CE" w:rsidRPr="009D4053" w:rsidRDefault="007844CE" w:rsidP="0034004E">
      <w:pPr>
        <w:pStyle w:val="ListParagraph"/>
        <w:spacing w:after="0" w:line="240" w:lineRule="auto"/>
        <w:ind w:left="1800"/>
        <w:rPr>
          <w:rFonts w:cstheme="minorHAnsi"/>
          <w:b/>
          <w:bCs/>
        </w:rPr>
      </w:pPr>
    </w:p>
    <w:p w14:paraId="7DE9CD5D" w14:textId="49F8337E" w:rsidR="0034004E" w:rsidRPr="0034004E" w:rsidRDefault="0034004E" w:rsidP="0034004E">
      <w:pPr>
        <w:spacing w:after="0" w:line="240" w:lineRule="auto"/>
        <w:jc w:val="both"/>
        <w:rPr>
          <w:rFonts w:cstheme="minorHAnsi"/>
          <w:b/>
          <w:bCs/>
        </w:rPr>
      </w:pPr>
      <w:r w:rsidRPr="0034004E">
        <w:rPr>
          <w:rFonts w:cstheme="minorHAnsi"/>
          <w:b/>
          <w:bCs/>
        </w:rPr>
        <w:t xml:space="preserve">September Report </w:t>
      </w:r>
    </w:p>
    <w:p w14:paraId="489D7D01" w14:textId="6469870E" w:rsidR="00812A74"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0C7A03">
        <w:rPr>
          <w:rFonts w:cstheme="minorHAnsi"/>
        </w:rPr>
        <w:t>10,640.15</w:t>
      </w:r>
    </w:p>
    <w:p w14:paraId="6AF9C7D3" w14:textId="68241AC5" w:rsidR="00812A74" w:rsidRDefault="00812A74" w:rsidP="00812A74">
      <w:pPr>
        <w:pStyle w:val="ListParagraph"/>
        <w:numPr>
          <w:ilvl w:val="0"/>
          <w:numId w:val="2"/>
        </w:numPr>
        <w:spacing w:after="0" w:line="240" w:lineRule="auto"/>
        <w:jc w:val="both"/>
        <w:rPr>
          <w:rFonts w:cstheme="minorHAnsi"/>
        </w:rPr>
      </w:pPr>
      <w:r w:rsidRPr="00B559ED">
        <w:rPr>
          <w:rFonts w:cstheme="minorHAnsi"/>
        </w:rPr>
        <w:t xml:space="preserve">Total Expenses: </w:t>
      </w:r>
      <w:r w:rsidR="00A70E4C">
        <w:rPr>
          <w:rFonts w:cstheme="minorHAnsi"/>
        </w:rPr>
        <w:t>$</w:t>
      </w:r>
      <w:r w:rsidR="000C7A03">
        <w:rPr>
          <w:rFonts w:cstheme="minorHAnsi"/>
        </w:rPr>
        <w:t>3,689.31</w:t>
      </w:r>
    </w:p>
    <w:p w14:paraId="098DAC6A" w14:textId="418FAE93" w:rsidR="00DB01C0" w:rsidRPr="00DB01C0" w:rsidRDefault="00DB01C0" w:rsidP="00DB01C0">
      <w:pPr>
        <w:pStyle w:val="ListParagraph"/>
        <w:numPr>
          <w:ilvl w:val="0"/>
          <w:numId w:val="2"/>
        </w:numPr>
        <w:spacing w:after="0" w:line="240" w:lineRule="auto"/>
        <w:jc w:val="both"/>
        <w:rPr>
          <w:rFonts w:cstheme="minorHAnsi"/>
        </w:rPr>
      </w:pPr>
      <w:r w:rsidRPr="00B559ED">
        <w:rPr>
          <w:rFonts w:cstheme="minorHAnsi"/>
        </w:rPr>
        <w:t xml:space="preserve">Highest Income: </w:t>
      </w:r>
      <w:r w:rsidR="000C7A03">
        <w:rPr>
          <w:rFonts w:cstheme="minorHAnsi"/>
        </w:rPr>
        <w:t>Conference Registrations</w:t>
      </w:r>
    </w:p>
    <w:p w14:paraId="0B73DAF3" w14:textId="27EC598C"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76612C">
        <w:rPr>
          <w:rFonts w:cstheme="minorHAnsi"/>
        </w:rPr>
        <w:t xml:space="preserve">Legal and Professional </w:t>
      </w:r>
      <w:r w:rsidR="00144651">
        <w:rPr>
          <w:rFonts w:cstheme="minorHAnsi"/>
        </w:rPr>
        <w:t>Fees</w:t>
      </w:r>
      <w:r w:rsidR="000C7A03">
        <w:rPr>
          <w:rFonts w:cstheme="minorHAnsi"/>
        </w:rPr>
        <w:t xml:space="preserve"> (accounting/Lobbyist)</w:t>
      </w:r>
    </w:p>
    <w:p w14:paraId="76A341F7" w14:textId="4C0D0419"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E81FD0">
        <w:rPr>
          <w:rFonts w:cstheme="minorHAnsi"/>
        </w:rPr>
        <w:t>$</w:t>
      </w:r>
      <w:r w:rsidR="000C7A03">
        <w:rPr>
          <w:rFonts w:cstheme="minorHAnsi"/>
        </w:rPr>
        <w:t>7,</w:t>
      </w:r>
      <w:r w:rsidR="001D72CE">
        <w:rPr>
          <w:rFonts w:cstheme="minorHAnsi"/>
        </w:rPr>
        <w:t>460.84</w:t>
      </w:r>
    </w:p>
    <w:p w14:paraId="7ED4072D" w14:textId="13F71F69" w:rsidR="0034004E" w:rsidRPr="00E74673" w:rsidRDefault="00812A74" w:rsidP="0034004E">
      <w:pPr>
        <w:pStyle w:val="ListParagraph"/>
        <w:numPr>
          <w:ilvl w:val="0"/>
          <w:numId w:val="2"/>
        </w:numPr>
        <w:spacing w:after="0" w:line="240" w:lineRule="auto"/>
        <w:jc w:val="both"/>
        <w:rPr>
          <w:rFonts w:cstheme="minorHAnsi"/>
        </w:rPr>
      </w:pPr>
      <w:r w:rsidRPr="00214B4F">
        <w:rPr>
          <w:rFonts w:cstheme="minorHAnsi"/>
        </w:rPr>
        <w:t>Year to date Net Income: $</w:t>
      </w:r>
      <w:r w:rsidR="001D72CE">
        <w:rPr>
          <w:rFonts w:cstheme="minorHAnsi"/>
        </w:rPr>
        <w:t>43,150.66</w:t>
      </w:r>
    </w:p>
    <w:p w14:paraId="7C33A757" w14:textId="59CB63CA" w:rsidR="0034004E" w:rsidRPr="001D72CE" w:rsidRDefault="0034004E" w:rsidP="0034004E">
      <w:pPr>
        <w:spacing w:after="0" w:line="240" w:lineRule="auto"/>
        <w:jc w:val="both"/>
        <w:rPr>
          <w:rFonts w:cstheme="minorHAnsi"/>
          <w:b/>
          <w:bCs/>
        </w:rPr>
      </w:pPr>
      <w:r w:rsidRPr="001D72CE">
        <w:rPr>
          <w:rFonts w:cstheme="minorHAnsi"/>
          <w:b/>
          <w:bCs/>
        </w:rPr>
        <w:t>October Report</w:t>
      </w:r>
    </w:p>
    <w:p w14:paraId="757EEB4B" w14:textId="5757AC6C" w:rsidR="00663C97" w:rsidRDefault="0034004E" w:rsidP="001D72CE">
      <w:pPr>
        <w:pStyle w:val="ListParagraph"/>
        <w:numPr>
          <w:ilvl w:val="0"/>
          <w:numId w:val="24"/>
        </w:numPr>
        <w:spacing w:after="0" w:line="240" w:lineRule="auto"/>
        <w:jc w:val="both"/>
        <w:rPr>
          <w:rFonts w:cstheme="minorHAnsi"/>
        </w:rPr>
      </w:pPr>
      <w:r w:rsidRPr="00B559ED">
        <w:rPr>
          <w:rFonts w:cstheme="minorHAnsi"/>
        </w:rPr>
        <w:t xml:space="preserve">Total </w:t>
      </w:r>
      <w:r w:rsidR="00663C97">
        <w:rPr>
          <w:rFonts w:cstheme="minorHAnsi"/>
        </w:rPr>
        <w:t>Income: $9,654.15</w:t>
      </w:r>
    </w:p>
    <w:p w14:paraId="0184F1BF" w14:textId="776BDE33" w:rsidR="0034004E" w:rsidRDefault="00663C97" w:rsidP="001D72CE">
      <w:pPr>
        <w:pStyle w:val="ListParagraph"/>
        <w:numPr>
          <w:ilvl w:val="0"/>
          <w:numId w:val="24"/>
        </w:numPr>
        <w:spacing w:after="0" w:line="240" w:lineRule="auto"/>
        <w:jc w:val="both"/>
        <w:rPr>
          <w:rFonts w:cstheme="minorHAnsi"/>
        </w:rPr>
      </w:pPr>
      <w:r>
        <w:rPr>
          <w:rFonts w:cstheme="minorHAnsi"/>
        </w:rPr>
        <w:t xml:space="preserve">Total </w:t>
      </w:r>
      <w:r w:rsidR="0034004E" w:rsidRPr="00B559ED">
        <w:rPr>
          <w:rFonts w:cstheme="minorHAnsi"/>
        </w:rPr>
        <w:t xml:space="preserve">Expenses: </w:t>
      </w:r>
      <w:r w:rsidR="0034004E">
        <w:rPr>
          <w:rFonts w:cstheme="minorHAnsi"/>
        </w:rPr>
        <w:t>$</w:t>
      </w:r>
      <w:r>
        <w:rPr>
          <w:rFonts w:cstheme="minorHAnsi"/>
        </w:rPr>
        <w:t>12,802.92</w:t>
      </w:r>
    </w:p>
    <w:p w14:paraId="643ACF3A" w14:textId="77777777" w:rsidR="0034004E" w:rsidRPr="00DB01C0" w:rsidRDefault="0034004E" w:rsidP="001D72CE">
      <w:pPr>
        <w:pStyle w:val="ListParagraph"/>
        <w:numPr>
          <w:ilvl w:val="0"/>
          <w:numId w:val="24"/>
        </w:numPr>
        <w:spacing w:after="0" w:line="240" w:lineRule="auto"/>
        <w:jc w:val="both"/>
        <w:rPr>
          <w:rFonts w:cstheme="minorHAnsi"/>
        </w:rPr>
      </w:pPr>
      <w:r w:rsidRPr="00B559ED">
        <w:rPr>
          <w:rFonts w:cstheme="minorHAnsi"/>
        </w:rPr>
        <w:t xml:space="preserve">Highest Income: </w:t>
      </w:r>
      <w:r>
        <w:rPr>
          <w:rFonts w:cstheme="minorHAnsi"/>
        </w:rPr>
        <w:t>Member Dues</w:t>
      </w:r>
    </w:p>
    <w:p w14:paraId="3F2CCFAB" w14:textId="04A4C20D" w:rsidR="0034004E" w:rsidRPr="00B559ED" w:rsidRDefault="0034004E" w:rsidP="001D72CE">
      <w:pPr>
        <w:pStyle w:val="ListParagraph"/>
        <w:numPr>
          <w:ilvl w:val="0"/>
          <w:numId w:val="24"/>
        </w:numPr>
        <w:spacing w:after="0" w:line="240" w:lineRule="auto"/>
        <w:jc w:val="both"/>
        <w:rPr>
          <w:rFonts w:cstheme="minorHAnsi"/>
        </w:rPr>
      </w:pPr>
      <w:r w:rsidRPr="00B559ED">
        <w:rPr>
          <w:rFonts w:cstheme="minorHAnsi"/>
        </w:rPr>
        <w:t xml:space="preserve">Highest Expense: </w:t>
      </w:r>
      <w:r w:rsidR="00663C97">
        <w:rPr>
          <w:rFonts w:cstheme="minorHAnsi"/>
        </w:rPr>
        <w:t>Conference Expenses</w:t>
      </w:r>
    </w:p>
    <w:p w14:paraId="3527B222" w14:textId="27C93249" w:rsidR="0034004E" w:rsidRPr="00B559ED" w:rsidRDefault="0034004E" w:rsidP="001D72CE">
      <w:pPr>
        <w:pStyle w:val="ListParagraph"/>
        <w:numPr>
          <w:ilvl w:val="0"/>
          <w:numId w:val="24"/>
        </w:numPr>
        <w:spacing w:after="0" w:line="240" w:lineRule="auto"/>
        <w:jc w:val="both"/>
        <w:rPr>
          <w:rFonts w:cstheme="minorHAnsi"/>
        </w:rPr>
      </w:pPr>
      <w:r w:rsidRPr="00B559ED">
        <w:rPr>
          <w:rFonts w:cstheme="minorHAnsi"/>
        </w:rPr>
        <w:t xml:space="preserve">Net Income: </w:t>
      </w:r>
      <w:r w:rsidR="00663C97">
        <w:rPr>
          <w:rFonts w:cstheme="minorHAnsi"/>
        </w:rPr>
        <w:t>-$3,148.77</w:t>
      </w:r>
    </w:p>
    <w:p w14:paraId="4EE9821D" w14:textId="6FE1ED58" w:rsidR="0034004E" w:rsidRDefault="0034004E" w:rsidP="001D72CE">
      <w:pPr>
        <w:pStyle w:val="ListParagraph"/>
        <w:numPr>
          <w:ilvl w:val="0"/>
          <w:numId w:val="24"/>
        </w:numPr>
        <w:spacing w:after="0" w:line="240" w:lineRule="auto"/>
        <w:jc w:val="both"/>
        <w:rPr>
          <w:rFonts w:cstheme="minorHAnsi"/>
        </w:rPr>
      </w:pPr>
      <w:r w:rsidRPr="00214B4F">
        <w:rPr>
          <w:rFonts w:cstheme="minorHAnsi"/>
        </w:rPr>
        <w:t>Year to date Net Income: $</w:t>
      </w:r>
      <w:r w:rsidR="00663C97">
        <w:rPr>
          <w:rFonts w:cstheme="minorHAnsi"/>
        </w:rPr>
        <w:t>40,001.89</w:t>
      </w:r>
    </w:p>
    <w:p w14:paraId="05237D5E" w14:textId="77777777" w:rsidR="00CE7400" w:rsidRPr="00214B4F"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Pr="003610DD"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610DD">
        <w:rPr>
          <w:rFonts w:asciiTheme="minorHAnsi" w:hAnsiTheme="minorHAnsi" w:cstheme="minorHAnsi"/>
          <w:b/>
          <w:bCs/>
          <w:sz w:val="22"/>
          <w:szCs w:val="22"/>
          <w:bdr w:val="none" w:sz="0" w:space="0" w:color="auto" w:frame="1"/>
        </w:rPr>
        <w:t xml:space="preserve">Membership Report- Cindy Poole </w:t>
      </w:r>
    </w:p>
    <w:p w14:paraId="40CBF258" w14:textId="5F645F1D" w:rsidR="00056609" w:rsidRPr="003610DD"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610DD">
        <w:rPr>
          <w:rFonts w:asciiTheme="minorHAnsi" w:hAnsiTheme="minorHAnsi" w:cstheme="minorHAnsi"/>
          <w:b/>
          <w:bCs/>
          <w:sz w:val="22"/>
          <w:szCs w:val="22"/>
          <w:bdr w:val="none" w:sz="0" w:space="0" w:color="auto" w:frame="1"/>
        </w:rPr>
        <w:t xml:space="preserve">Reporting for the period from </w:t>
      </w:r>
      <w:r w:rsidR="001E149B" w:rsidRPr="003610DD">
        <w:rPr>
          <w:rFonts w:asciiTheme="minorHAnsi" w:hAnsiTheme="minorHAnsi" w:cstheme="minorHAnsi"/>
          <w:b/>
          <w:bCs/>
          <w:sz w:val="22"/>
          <w:szCs w:val="22"/>
          <w:bdr w:val="none" w:sz="0" w:space="0" w:color="auto" w:frame="1"/>
        </w:rPr>
        <w:t>10/1/2023</w:t>
      </w:r>
      <w:r w:rsidR="00085AD4" w:rsidRPr="003610DD">
        <w:rPr>
          <w:rFonts w:asciiTheme="minorHAnsi" w:hAnsiTheme="minorHAnsi" w:cstheme="minorHAnsi"/>
          <w:b/>
          <w:bCs/>
          <w:sz w:val="22"/>
          <w:szCs w:val="22"/>
          <w:bdr w:val="none" w:sz="0" w:space="0" w:color="auto" w:frame="1"/>
        </w:rPr>
        <w:t xml:space="preserve"> - 10/31/2023</w:t>
      </w:r>
    </w:p>
    <w:p w14:paraId="5EE632D9" w14:textId="531D4ED9"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1</w:t>
      </w:r>
      <w:r w:rsidRPr="003610DD">
        <w:rPr>
          <w:rFonts w:asciiTheme="minorHAnsi" w:hAnsiTheme="minorHAnsi" w:cstheme="minorHAnsi"/>
          <w:sz w:val="22"/>
          <w:szCs w:val="22"/>
          <w:bdr w:val="none" w:sz="0" w:space="0" w:color="auto" w:frame="1"/>
          <w:vertAlign w:val="superscript"/>
        </w:rPr>
        <w:t>st</w:t>
      </w:r>
      <w:r w:rsidRPr="003610DD">
        <w:rPr>
          <w:rFonts w:asciiTheme="minorHAnsi" w:hAnsiTheme="minorHAnsi" w:cstheme="minorHAnsi"/>
          <w:sz w:val="22"/>
          <w:szCs w:val="22"/>
          <w:bdr w:val="none" w:sz="0" w:space="0" w:color="auto" w:frame="1"/>
        </w:rPr>
        <w:t xml:space="preserve"> year OT: </w:t>
      </w:r>
      <w:r w:rsidR="009B04F5" w:rsidRPr="003610DD">
        <w:rPr>
          <w:rFonts w:asciiTheme="minorHAnsi" w:hAnsiTheme="minorHAnsi" w:cstheme="minorHAnsi"/>
          <w:sz w:val="22"/>
          <w:szCs w:val="22"/>
          <w:bdr w:val="none" w:sz="0" w:space="0" w:color="auto" w:frame="1"/>
        </w:rPr>
        <w:t>3</w:t>
      </w:r>
      <w:r w:rsidR="000A0EFF" w:rsidRPr="003610DD">
        <w:rPr>
          <w:rFonts w:asciiTheme="minorHAnsi" w:hAnsiTheme="minorHAnsi" w:cstheme="minorHAnsi"/>
          <w:sz w:val="22"/>
          <w:szCs w:val="22"/>
          <w:bdr w:val="none" w:sz="0" w:space="0" w:color="auto" w:frame="1"/>
        </w:rPr>
        <w:t>6</w:t>
      </w:r>
      <w:r w:rsidR="00950967"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9B04F5" w:rsidRPr="003610DD">
        <w:rPr>
          <w:rFonts w:asciiTheme="minorHAnsi" w:hAnsiTheme="minorHAnsi" w:cstheme="minorHAnsi"/>
          <w:sz w:val="22"/>
          <w:szCs w:val="22"/>
          <w:bdr w:val="none" w:sz="0" w:space="0" w:color="auto" w:frame="1"/>
        </w:rPr>
        <w:t>-</w:t>
      </w:r>
      <w:r w:rsidR="000A0EFF" w:rsidRPr="003610DD">
        <w:rPr>
          <w:rFonts w:asciiTheme="minorHAnsi" w:hAnsiTheme="minorHAnsi" w:cstheme="minorHAnsi"/>
          <w:sz w:val="22"/>
          <w:szCs w:val="22"/>
          <w:bdr w:val="none" w:sz="0" w:space="0" w:color="auto" w:frame="1"/>
        </w:rPr>
        <w:t>2</w:t>
      </w:r>
      <w:r w:rsidR="00F80200" w:rsidRPr="003610DD">
        <w:rPr>
          <w:rFonts w:asciiTheme="minorHAnsi" w:hAnsiTheme="minorHAnsi" w:cstheme="minorHAnsi"/>
          <w:sz w:val="22"/>
          <w:szCs w:val="22"/>
          <w:bdr w:val="none" w:sz="0" w:space="0" w:color="auto" w:frame="1"/>
        </w:rPr>
        <w:t xml:space="preserve"> </w:t>
      </w:r>
      <w:r w:rsidR="00950967" w:rsidRPr="003610DD">
        <w:rPr>
          <w:rFonts w:asciiTheme="minorHAnsi" w:hAnsiTheme="minorHAnsi" w:cstheme="minorHAnsi"/>
          <w:sz w:val="22"/>
          <w:szCs w:val="22"/>
          <w:bdr w:val="none" w:sz="0" w:space="0" w:color="auto" w:frame="1"/>
        </w:rPr>
        <w:t>change fr</w:t>
      </w:r>
      <w:r w:rsidRPr="003610DD">
        <w:rPr>
          <w:rFonts w:asciiTheme="minorHAnsi" w:hAnsiTheme="minorHAnsi" w:cstheme="minorHAnsi"/>
          <w:sz w:val="22"/>
          <w:szCs w:val="22"/>
          <w:bdr w:val="none" w:sz="0" w:space="0" w:color="auto" w:frame="1"/>
        </w:rPr>
        <w:t>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6DD41011" w14:textId="48C07A03"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1</w:t>
      </w:r>
      <w:r w:rsidRPr="003610DD">
        <w:rPr>
          <w:rFonts w:asciiTheme="minorHAnsi" w:hAnsiTheme="minorHAnsi" w:cstheme="minorHAnsi"/>
          <w:sz w:val="22"/>
          <w:szCs w:val="22"/>
          <w:bdr w:val="none" w:sz="0" w:space="0" w:color="auto" w:frame="1"/>
          <w:vertAlign w:val="superscript"/>
        </w:rPr>
        <w:t>st</w:t>
      </w:r>
      <w:r w:rsidRPr="003610DD">
        <w:rPr>
          <w:rFonts w:asciiTheme="minorHAnsi" w:hAnsiTheme="minorHAnsi" w:cstheme="minorHAnsi"/>
          <w:sz w:val="22"/>
          <w:szCs w:val="22"/>
          <w:bdr w:val="none" w:sz="0" w:space="0" w:color="auto" w:frame="1"/>
        </w:rPr>
        <w:t xml:space="preserve"> year OTA: </w:t>
      </w:r>
      <w:r w:rsidR="000A0EFF" w:rsidRPr="003610DD">
        <w:rPr>
          <w:rFonts w:asciiTheme="minorHAnsi" w:hAnsiTheme="minorHAnsi" w:cstheme="minorHAnsi"/>
          <w:sz w:val="22"/>
          <w:szCs w:val="22"/>
          <w:bdr w:val="none" w:sz="0" w:space="0" w:color="auto" w:frame="1"/>
        </w:rPr>
        <w:t>9</w:t>
      </w:r>
      <w:r w:rsidR="00677BD1"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F80200" w:rsidRPr="003610DD">
        <w:rPr>
          <w:rFonts w:asciiTheme="minorHAnsi" w:hAnsiTheme="minorHAnsi" w:cstheme="minorHAnsi"/>
          <w:sz w:val="22"/>
          <w:szCs w:val="22"/>
          <w:bdr w:val="none" w:sz="0" w:space="0" w:color="auto" w:frame="1"/>
        </w:rPr>
        <w:t>-</w:t>
      </w:r>
      <w:r w:rsidR="00456509" w:rsidRPr="003610DD">
        <w:rPr>
          <w:rFonts w:asciiTheme="minorHAnsi" w:hAnsiTheme="minorHAnsi" w:cstheme="minorHAnsi"/>
          <w:sz w:val="22"/>
          <w:szCs w:val="22"/>
          <w:bdr w:val="none" w:sz="0" w:space="0" w:color="auto" w:frame="1"/>
        </w:rPr>
        <w:t>1</w:t>
      </w:r>
      <w:r w:rsidR="000A0EFF" w:rsidRPr="003610DD">
        <w:rPr>
          <w:rFonts w:asciiTheme="minorHAnsi" w:hAnsiTheme="minorHAnsi" w:cstheme="minorHAnsi"/>
          <w:sz w:val="22"/>
          <w:szCs w:val="22"/>
          <w:bdr w:val="none" w:sz="0" w:space="0" w:color="auto" w:frame="1"/>
        </w:rPr>
        <w:t>2</w:t>
      </w:r>
      <w:r w:rsidR="003076A2"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1B744624" w14:textId="5E23D707"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OT: 3</w:t>
      </w:r>
      <w:r w:rsidR="000A0EFF" w:rsidRPr="003610DD">
        <w:rPr>
          <w:rFonts w:asciiTheme="minorHAnsi" w:hAnsiTheme="minorHAnsi" w:cstheme="minorHAnsi"/>
          <w:sz w:val="22"/>
          <w:szCs w:val="22"/>
          <w:bdr w:val="none" w:sz="0" w:space="0" w:color="auto" w:frame="1"/>
        </w:rPr>
        <w:t>67</w:t>
      </w:r>
      <w:r w:rsidR="003070F0"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023F8B" w:rsidRPr="003610DD">
        <w:rPr>
          <w:rFonts w:asciiTheme="minorHAnsi" w:hAnsiTheme="minorHAnsi" w:cstheme="minorHAnsi"/>
          <w:sz w:val="22"/>
          <w:szCs w:val="22"/>
          <w:bdr w:val="none" w:sz="0" w:space="0" w:color="auto" w:frame="1"/>
        </w:rPr>
        <w:t>-</w:t>
      </w:r>
      <w:r w:rsidR="000A0EFF" w:rsidRPr="003610DD">
        <w:rPr>
          <w:rFonts w:asciiTheme="minorHAnsi" w:hAnsiTheme="minorHAnsi" w:cstheme="minorHAnsi"/>
          <w:sz w:val="22"/>
          <w:szCs w:val="22"/>
          <w:bdr w:val="none" w:sz="0" w:space="0" w:color="auto" w:frame="1"/>
        </w:rPr>
        <w:t>1</w:t>
      </w:r>
      <w:r w:rsidR="00950967"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48A56E53" w14:textId="568199D8"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OTA: </w:t>
      </w:r>
      <w:r w:rsidR="00456509" w:rsidRPr="003610DD">
        <w:rPr>
          <w:rFonts w:asciiTheme="minorHAnsi" w:hAnsiTheme="minorHAnsi" w:cstheme="minorHAnsi"/>
          <w:sz w:val="22"/>
          <w:szCs w:val="22"/>
          <w:bdr w:val="none" w:sz="0" w:space="0" w:color="auto" w:frame="1"/>
        </w:rPr>
        <w:t>8</w:t>
      </w:r>
      <w:r w:rsidR="000A0EFF" w:rsidRPr="003610DD">
        <w:rPr>
          <w:rFonts w:asciiTheme="minorHAnsi" w:hAnsiTheme="minorHAnsi" w:cstheme="minorHAnsi"/>
          <w:sz w:val="22"/>
          <w:szCs w:val="22"/>
          <w:bdr w:val="none" w:sz="0" w:space="0" w:color="auto" w:frame="1"/>
        </w:rPr>
        <w:t>7</w:t>
      </w:r>
      <w:r w:rsidRPr="003610DD">
        <w:rPr>
          <w:rFonts w:asciiTheme="minorHAnsi" w:hAnsiTheme="minorHAnsi" w:cstheme="minorHAnsi"/>
          <w:sz w:val="22"/>
          <w:szCs w:val="22"/>
          <w:bdr w:val="none" w:sz="0" w:space="0" w:color="auto" w:frame="1"/>
        </w:rPr>
        <w:t xml:space="preserve"> (</w:t>
      </w:r>
      <w:r w:rsidR="00950967" w:rsidRPr="003610DD">
        <w:rPr>
          <w:rFonts w:asciiTheme="minorHAnsi" w:hAnsiTheme="minorHAnsi" w:cstheme="minorHAnsi"/>
          <w:sz w:val="22"/>
          <w:szCs w:val="22"/>
          <w:bdr w:val="none" w:sz="0" w:space="0" w:color="auto" w:frame="1"/>
        </w:rPr>
        <w:t>-</w:t>
      </w:r>
      <w:r w:rsidR="004818FB"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 xml:space="preserve"> 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5132888F" w14:textId="732FCE7D"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Retired: </w:t>
      </w:r>
      <w:r w:rsidR="000A0EFF"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 xml:space="preserve"> (</w:t>
      </w:r>
      <w:r w:rsidR="004925E5" w:rsidRPr="003610DD">
        <w:rPr>
          <w:rFonts w:asciiTheme="minorHAnsi" w:hAnsiTheme="minorHAnsi" w:cstheme="minorHAnsi"/>
          <w:sz w:val="22"/>
          <w:szCs w:val="22"/>
          <w:bdr w:val="none" w:sz="0" w:space="0" w:color="auto" w:frame="1"/>
        </w:rPr>
        <w:t>no change</w:t>
      </w:r>
      <w:r w:rsidR="00056609"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w:t>
      </w:r>
    </w:p>
    <w:p w14:paraId="3B87E2B3" w14:textId="5018D9D0" w:rsidR="00C05202" w:rsidRPr="003610DD"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 xml:space="preserve">Student: </w:t>
      </w:r>
      <w:r w:rsidR="00456509" w:rsidRPr="003610DD">
        <w:rPr>
          <w:rFonts w:asciiTheme="minorHAnsi" w:hAnsiTheme="minorHAnsi" w:cstheme="minorHAnsi"/>
          <w:sz w:val="22"/>
          <w:szCs w:val="22"/>
          <w:bdr w:val="none" w:sz="0" w:space="0" w:color="auto" w:frame="1"/>
        </w:rPr>
        <w:t>3</w:t>
      </w:r>
      <w:r w:rsidR="000A0EFF" w:rsidRPr="003610DD">
        <w:rPr>
          <w:rFonts w:asciiTheme="minorHAnsi" w:hAnsiTheme="minorHAnsi" w:cstheme="minorHAnsi"/>
          <w:sz w:val="22"/>
          <w:szCs w:val="22"/>
          <w:bdr w:val="none" w:sz="0" w:space="0" w:color="auto" w:frame="1"/>
        </w:rPr>
        <w:t>56</w:t>
      </w:r>
      <w:r w:rsidR="003070F0"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w:t>
      </w:r>
      <w:r w:rsidR="00A826EE" w:rsidRPr="003610DD">
        <w:rPr>
          <w:rFonts w:asciiTheme="minorHAnsi" w:hAnsiTheme="minorHAnsi" w:cstheme="minorHAnsi"/>
          <w:sz w:val="22"/>
          <w:szCs w:val="22"/>
          <w:bdr w:val="none" w:sz="0" w:space="0" w:color="auto" w:frame="1"/>
        </w:rPr>
        <w:t>-</w:t>
      </w:r>
      <w:r w:rsidR="000A0EFF" w:rsidRPr="003610DD">
        <w:rPr>
          <w:rFonts w:asciiTheme="minorHAnsi" w:hAnsiTheme="minorHAnsi" w:cstheme="minorHAnsi"/>
          <w:sz w:val="22"/>
          <w:szCs w:val="22"/>
          <w:bdr w:val="none" w:sz="0" w:space="0" w:color="auto" w:frame="1"/>
        </w:rPr>
        <w:t>67</w:t>
      </w:r>
      <w:r w:rsidR="006857E7"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from 202</w:t>
      </w:r>
      <w:r w:rsidR="004E520E" w:rsidRPr="003610DD">
        <w:rPr>
          <w:rFonts w:asciiTheme="minorHAnsi" w:hAnsiTheme="minorHAnsi" w:cstheme="minorHAnsi"/>
          <w:sz w:val="22"/>
          <w:szCs w:val="22"/>
          <w:bdr w:val="none" w:sz="0" w:space="0" w:color="auto" w:frame="1"/>
        </w:rPr>
        <w:t>2</w:t>
      </w:r>
      <w:r w:rsidRPr="003610DD">
        <w:rPr>
          <w:rFonts w:asciiTheme="minorHAnsi" w:hAnsiTheme="minorHAnsi" w:cstheme="minorHAnsi"/>
          <w:sz w:val="22"/>
          <w:szCs w:val="22"/>
          <w:bdr w:val="none" w:sz="0" w:space="0" w:color="auto" w:frame="1"/>
        </w:rPr>
        <w:t xml:space="preserve">) </w:t>
      </w:r>
    </w:p>
    <w:p w14:paraId="265FAE66" w14:textId="1D7B5169" w:rsidR="009C7E54" w:rsidRPr="003610DD" w:rsidRDefault="00456509"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t>37</w:t>
      </w:r>
      <w:r w:rsidR="00F219DF" w:rsidRPr="003610DD">
        <w:rPr>
          <w:rFonts w:asciiTheme="minorHAnsi" w:hAnsiTheme="minorHAnsi" w:cstheme="minorHAnsi"/>
          <w:sz w:val="22"/>
          <w:szCs w:val="22"/>
          <w:bdr w:val="none" w:sz="0" w:space="0" w:color="auto" w:frame="1"/>
        </w:rPr>
        <w:t xml:space="preserve"> </w:t>
      </w:r>
      <w:r w:rsidR="006857E7" w:rsidRPr="003610DD">
        <w:rPr>
          <w:rFonts w:asciiTheme="minorHAnsi" w:hAnsiTheme="minorHAnsi" w:cstheme="minorHAnsi"/>
          <w:sz w:val="22"/>
          <w:szCs w:val="22"/>
          <w:bdr w:val="none" w:sz="0" w:space="0" w:color="auto" w:frame="1"/>
        </w:rPr>
        <w:t xml:space="preserve">people renewed their membership </w:t>
      </w:r>
      <w:r w:rsidR="000A0EFF" w:rsidRPr="003610DD">
        <w:rPr>
          <w:rFonts w:asciiTheme="minorHAnsi" w:hAnsiTheme="minorHAnsi" w:cstheme="minorHAnsi"/>
          <w:sz w:val="22"/>
          <w:szCs w:val="22"/>
          <w:bdr w:val="none" w:sz="0" w:space="0" w:color="auto" w:frame="1"/>
        </w:rPr>
        <w:t xml:space="preserve">and </w:t>
      </w:r>
      <w:r w:rsidR="00171C83" w:rsidRPr="003610DD">
        <w:rPr>
          <w:rFonts w:asciiTheme="minorHAnsi" w:hAnsiTheme="minorHAnsi" w:cstheme="minorHAnsi"/>
          <w:sz w:val="22"/>
          <w:szCs w:val="22"/>
          <w:bdr w:val="none" w:sz="0" w:space="0" w:color="auto" w:frame="1"/>
        </w:rPr>
        <w:t>7 rejoined in October</w:t>
      </w:r>
      <w:r w:rsidR="000877E9" w:rsidRPr="003610DD">
        <w:rPr>
          <w:rFonts w:asciiTheme="minorHAnsi" w:hAnsiTheme="minorHAnsi" w:cstheme="minorHAnsi"/>
          <w:sz w:val="22"/>
          <w:szCs w:val="22"/>
          <w:bdr w:val="none" w:sz="0" w:space="0" w:color="auto" w:frame="1"/>
        </w:rPr>
        <w:t>.</w:t>
      </w:r>
      <w:r w:rsidR="006857E7" w:rsidRPr="003610DD">
        <w:rPr>
          <w:rFonts w:asciiTheme="minorHAnsi" w:hAnsiTheme="minorHAnsi" w:cstheme="minorHAnsi"/>
          <w:sz w:val="22"/>
          <w:szCs w:val="22"/>
          <w:bdr w:val="none" w:sz="0" w:space="0" w:color="auto" w:frame="1"/>
        </w:rPr>
        <w:t xml:space="preserve"> </w:t>
      </w:r>
      <w:r w:rsidR="00171C83" w:rsidRPr="003610DD">
        <w:rPr>
          <w:rFonts w:asciiTheme="minorHAnsi" w:hAnsiTheme="minorHAnsi" w:cstheme="minorHAnsi"/>
          <w:sz w:val="22"/>
          <w:szCs w:val="22"/>
          <w:bdr w:val="none" w:sz="0" w:space="0" w:color="auto" w:frame="1"/>
        </w:rPr>
        <w:t>87</w:t>
      </w:r>
      <w:r w:rsidR="006857E7" w:rsidRPr="003610DD">
        <w:rPr>
          <w:rFonts w:asciiTheme="minorHAnsi" w:hAnsiTheme="minorHAnsi" w:cstheme="minorHAnsi"/>
          <w:sz w:val="22"/>
          <w:szCs w:val="22"/>
          <w:bdr w:val="none" w:sz="0" w:space="0" w:color="auto" w:frame="1"/>
        </w:rPr>
        <w:t xml:space="preserve"> people let their membership lapse</w:t>
      </w:r>
      <w:r w:rsidR="00171C83" w:rsidRPr="003610DD">
        <w:rPr>
          <w:rFonts w:asciiTheme="minorHAnsi" w:hAnsiTheme="minorHAnsi" w:cstheme="minorHAnsi"/>
          <w:sz w:val="22"/>
          <w:szCs w:val="22"/>
          <w:bdr w:val="none" w:sz="0" w:space="0" w:color="auto" w:frame="1"/>
        </w:rPr>
        <w:t xml:space="preserve"> with 57 identified as students, and likely due to the end of their student status.</w:t>
      </w:r>
      <w:r w:rsidR="004818FB" w:rsidRPr="003610DD">
        <w:rPr>
          <w:rFonts w:asciiTheme="minorHAnsi" w:hAnsiTheme="minorHAnsi" w:cstheme="minorHAnsi"/>
          <w:sz w:val="22"/>
          <w:szCs w:val="22"/>
          <w:bdr w:val="none" w:sz="0" w:space="0" w:color="auto" w:frame="1"/>
        </w:rPr>
        <w:t xml:space="preserve"> </w:t>
      </w:r>
    </w:p>
    <w:p w14:paraId="13FF91C8" w14:textId="32C7B3E5" w:rsidR="003D7961" w:rsidRPr="003610DD"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610DD">
        <w:rPr>
          <w:rFonts w:asciiTheme="minorHAnsi" w:hAnsiTheme="minorHAnsi" w:cstheme="minorHAnsi"/>
          <w:sz w:val="22"/>
          <w:szCs w:val="22"/>
          <w:bdr w:val="none" w:sz="0" w:space="0" w:color="auto" w:frame="1"/>
        </w:rPr>
        <w:lastRenderedPageBreak/>
        <w:t xml:space="preserve">At this time last year, we had </w:t>
      </w:r>
      <w:r w:rsidR="00171C83" w:rsidRPr="003610DD">
        <w:rPr>
          <w:rFonts w:asciiTheme="minorHAnsi" w:hAnsiTheme="minorHAnsi" w:cstheme="minorHAnsi"/>
          <w:sz w:val="22"/>
          <w:szCs w:val="22"/>
          <w:bdr w:val="none" w:sz="0" w:space="0" w:color="auto" w:frame="1"/>
        </w:rPr>
        <w:t xml:space="preserve">947 </w:t>
      </w:r>
      <w:r w:rsidRPr="003610DD">
        <w:rPr>
          <w:rFonts w:asciiTheme="minorHAnsi" w:hAnsiTheme="minorHAnsi" w:cstheme="minorHAnsi"/>
          <w:sz w:val="22"/>
          <w:szCs w:val="22"/>
          <w:bdr w:val="none" w:sz="0" w:space="0" w:color="auto" w:frame="1"/>
        </w:rPr>
        <w:t xml:space="preserve">active members compared to </w:t>
      </w:r>
      <w:r w:rsidR="00C65DFC" w:rsidRPr="003610DD">
        <w:rPr>
          <w:rFonts w:asciiTheme="minorHAnsi" w:hAnsiTheme="minorHAnsi" w:cstheme="minorHAnsi"/>
          <w:sz w:val="22"/>
          <w:szCs w:val="22"/>
          <w:bdr w:val="none" w:sz="0" w:space="0" w:color="auto" w:frame="1"/>
        </w:rPr>
        <w:t>8</w:t>
      </w:r>
      <w:r w:rsidR="00171C83" w:rsidRPr="003610DD">
        <w:rPr>
          <w:rFonts w:asciiTheme="minorHAnsi" w:hAnsiTheme="minorHAnsi" w:cstheme="minorHAnsi"/>
          <w:sz w:val="22"/>
          <w:szCs w:val="22"/>
          <w:bdr w:val="none" w:sz="0" w:space="0" w:color="auto" w:frame="1"/>
        </w:rPr>
        <w:t>82</w:t>
      </w:r>
      <w:r w:rsidR="009849BD" w:rsidRPr="003610DD">
        <w:rPr>
          <w:rFonts w:asciiTheme="minorHAnsi" w:hAnsiTheme="minorHAnsi" w:cstheme="minorHAnsi"/>
          <w:sz w:val="22"/>
          <w:szCs w:val="22"/>
          <w:bdr w:val="none" w:sz="0" w:space="0" w:color="auto" w:frame="1"/>
        </w:rPr>
        <w:t xml:space="preserve"> </w:t>
      </w:r>
      <w:r w:rsidRPr="003610DD">
        <w:rPr>
          <w:rFonts w:asciiTheme="minorHAnsi" w:hAnsiTheme="minorHAnsi" w:cstheme="minorHAnsi"/>
          <w:sz w:val="22"/>
          <w:szCs w:val="22"/>
          <w:bdr w:val="none" w:sz="0" w:space="0" w:color="auto" w:frame="1"/>
        </w:rPr>
        <w:t xml:space="preserve">active members as of </w:t>
      </w:r>
      <w:r w:rsidR="00171C83" w:rsidRPr="003610DD">
        <w:rPr>
          <w:rFonts w:asciiTheme="minorHAnsi" w:hAnsiTheme="minorHAnsi" w:cstheme="minorHAnsi"/>
          <w:sz w:val="22"/>
          <w:szCs w:val="22"/>
          <w:bdr w:val="none" w:sz="0" w:space="0" w:color="auto" w:frame="1"/>
        </w:rPr>
        <w:t>10</w:t>
      </w:r>
      <w:r w:rsidR="00C65DFC" w:rsidRPr="003610DD">
        <w:rPr>
          <w:rFonts w:asciiTheme="minorHAnsi" w:hAnsiTheme="minorHAnsi" w:cstheme="minorHAnsi"/>
          <w:sz w:val="22"/>
          <w:szCs w:val="22"/>
          <w:bdr w:val="none" w:sz="0" w:space="0" w:color="auto" w:frame="1"/>
        </w:rPr>
        <w:t>/31/2023.</w:t>
      </w:r>
      <w:r w:rsidR="009849BD" w:rsidRPr="003610DD">
        <w:rPr>
          <w:rFonts w:asciiTheme="minorHAnsi" w:hAnsiTheme="minorHAnsi" w:cstheme="minorHAnsi"/>
          <w:sz w:val="22"/>
          <w:szCs w:val="22"/>
          <w:bdr w:val="none" w:sz="0" w:space="0" w:color="auto" w:frame="1"/>
        </w:rPr>
        <w:t xml:space="preserve"> </w:t>
      </w:r>
      <w:r w:rsidR="00171C83" w:rsidRPr="003610DD">
        <w:rPr>
          <w:rFonts w:asciiTheme="minorHAnsi" w:hAnsiTheme="minorHAnsi" w:cstheme="minorHAnsi"/>
          <w:sz w:val="22"/>
          <w:szCs w:val="22"/>
          <w:bdr w:val="none" w:sz="0" w:space="0" w:color="auto" w:frame="1"/>
        </w:rPr>
        <w:t xml:space="preserve">This represents 65 members or a 7% reduction in overall membership numbers. </w:t>
      </w:r>
    </w:p>
    <w:p w14:paraId="0131DBC0" w14:textId="77777777" w:rsidR="00BD1705" w:rsidRPr="00232058" w:rsidRDefault="00BD1705" w:rsidP="00BD1705">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084871DD" w14:textId="77777777" w:rsidR="00616CD1" w:rsidRDefault="00830D61" w:rsidP="00616CD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85D5F">
        <w:rPr>
          <w:rFonts w:asciiTheme="minorHAnsi" w:hAnsiTheme="minorHAnsi" w:cstheme="minorHAnsi"/>
          <w:b/>
          <w:bCs/>
          <w:sz w:val="22"/>
          <w:szCs w:val="22"/>
          <w:bdr w:val="none" w:sz="0" w:space="0" w:color="auto" w:frame="1"/>
        </w:rPr>
        <w:t xml:space="preserve">Federal </w:t>
      </w:r>
      <w:r w:rsidR="00774F0E" w:rsidRPr="00085D5F">
        <w:rPr>
          <w:rFonts w:asciiTheme="minorHAnsi" w:hAnsiTheme="minorHAnsi" w:cstheme="minorHAnsi"/>
          <w:b/>
          <w:bCs/>
          <w:sz w:val="22"/>
          <w:szCs w:val="22"/>
          <w:bdr w:val="none" w:sz="0" w:space="0" w:color="auto" w:frame="1"/>
        </w:rPr>
        <w:t xml:space="preserve">Legislative Update- </w:t>
      </w:r>
      <w:r w:rsidR="003D3EDB" w:rsidRPr="00085D5F">
        <w:rPr>
          <w:rFonts w:asciiTheme="minorHAnsi" w:hAnsiTheme="minorHAnsi" w:cstheme="minorHAnsi"/>
          <w:b/>
          <w:bCs/>
          <w:sz w:val="22"/>
          <w:szCs w:val="22"/>
          <w:bdr w:val="none" w:sz="0" w:space="0" w:color="auto" w:frame="1"/>
        </w:rPr>
        <w:t>Prepared and Sourced by Susan McDonald</w:t>
      </w:r>
    </w:p>
    <w:p w14:paraId="7AB90F8E" w14:textId="6B27BCA3" w:rsidR="008964EA" w:rsidRPr="008964EA" w:rsidRDefault="008964EA" w:rsidP="008964EA">
      <w:pPr>
        <w:pStyle w:val="NormalWeb"/>
        <w:numPr>
          <w:ilvl w:val="0"/>
          <w:numId w:val="2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Susan</w:t>
      </w:r>
      <w:r w:rsidRPr="008964EA">
        <w:rPr>
          <w:rFonts w:asciiTheme="minorHAnsi" w:hAnsiTheme="minorHAnsi" w:cstheme="minorHAnsi"/>
          <w:color w:val="000000"/>
          <w:sz w:val="22"/>
          <w:szCs w:val="22"/>
        </w:rPr>
        <w:t xml:space="preserve"> attended AOTA’s Grassroots Advocacy Learning Intensive. It was offered the week of October 16 – 20, 2023. It was very informative and provided many resources.</w:t>
      </w:r>
    </w:p>
    <w:p w14:paraId="3AE7595A" w14:textId="7208EA43" w:rsidR="008964EA" w:rsidRPr="007725FF" w:rsidRDefault="008964EA" w:rsidP="008964EA">
      <w:pPr>
        <w:pStyle w:val="NormalWeb"/>
        <w:numPr>
          <w:ilvl w:val="0"/>
          <w:numId w:val="22"/>
        </w:numPr>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Here is a link to almost all the resources presented during the weeklong learning intensive.</w:t>
      </w:r>
      <w:r w:rsidR="007725FF">
        <w:rPr>
          <w:rFonts w:asciiTheme="minorHAnsi" w:hAnsiTheme="minorHAnsi" w:cstheme="minorHAnsi"/>
          <w:color w:val="000000"/>
          <w:sz w:val="22"/>
          <w:szCs w:val="22"/>
        </w:rPr>
        <w:t xml:space="preserve"> </w:t>
      </w:r>
      <w:r w:rsidRPr="007725FF">
        <w:rPr>
          <w:rFonts w:asciiTheme="minorHAnsi" w:hAnsiTheme="minorHAnsi" w:cstheme="minorHAnsi"/>
          <w:color w:val="000000"/>
          <w:sz w:val="22"/>
          <w:szCs w:val="22"/>
        </w:rPr>
        <w:t>Look at the section on Blog Posts: https://www.votervoice.net/AOTA/Home</w:t>
      </w:r>
    </w:p>
    <w:p w14:paraId="585BAE01" w14:textId="0E6C1B39" w:rsidR="008964EA" w:rsidRPr="008964EA" w:rsidRDefault="008964EA" w:rsidP="007725FF">
      <w:pPr>
        <w:pStyle w:val="NormalWeb"/>
        <w:numPr>
          <w:ilvl w:val="0"/>
          <w:numId w:val="22"/>
        </w:numPr>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These are the federal issues being followed by AOTA’s Federal Affairs Department staff AOTA (same as presented at TNOTA Conference)</w:t>
      </w:r>
    </w:p>
    <w:p w14:paraId="25D65198" w14:textId="77777777" w:rsidR="00FB5BA0" w:rsidRDefault="008964EA" w:rsidP="00FB5BA0">
      <w:pPr>
        <w:pStyle w:val="NormalWeb"/>
        <w:numPr>
          <w:ilvl w:val="1"/>
          <w:numId w:val="22"/>
        </w:numPr>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118th - Health Care</w:t>
      </w:r>
      <w:r w:rsidR="00FB5BA0">
        <w:rPr>
          <w:rFonts w:asciiTheme="minorHAnsi" w:hAnsiTheme="minorHAnsi" w:cstheme="minorHAnsi"/>
          <w:color w:val="000000"/>
          <w:sz w:val="22"/>
          <w:szCs w:val="22"/>
        </w:rPr>
        <w:t xml:space="preserve"> </w:t>
      </w:r>
    </w:p>
    <w:p w14:paraId="15868B41"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5387: Delivering Integral, Rehabilitating, Empathetic, Comprehensive and Targeted Care for the Homeless Act of 2023. | 2023-2024 Regular Session (118th)</w:t>
      </w:r>
    </w:p>
    <w:p w14:paraId="3281AF86" w14:textId="4ED86F5A"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 xml:space="preserve">118th </w:t>
      </w:r>
      <w:r w:rsidR="00FB5BA0">
        <w:rPr>
          <w:rFonts w:asciiTheme="minorHAnsi" w:hAnsiTheme="minorHAnsi" w:cstheme="minorHAnsi"/>
          <w:color w:val="000000"/>
          <w:sz w:val="22"/>
          <w:szCs w:val="22"/>
        </w:rPr>
        <w:t>–</w:t>
      </w:r>
      <w:r w:rsidRPr="00FB5BA0">
        <w:rPr>
          <w:rFonts w:asciiTheme="minorHAnsi" w:hAnsiTheme="minorHAnsi" w:cstheme="minorHAnsi"/>
          <w:color w:val="000000"/>
          <w:sz w:val="22"/>
          <w:szCs w:val="22"/>
        </w:rPr>
        <w:t xml:space="preserve"> Medicare</w:t>
      </w:r>
    </w:p>
    <w:p w14:paraId="3B987F86"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2474: Strengthening Medicare for Patients and Providers Act | 2023-2024 Regular Session (118th)</w:t>
      </w:r>
    </w:p>
    <w:p w14:paraId="3178F8E7"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4315: Medicare Orthotics and Prosthetics Patient-Centered Care Act | 2023-2024 Regular Session (118th)</w:t>
      </w:r>
    </w:p>
    <w:p w14:paraId="359417ED"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2942: WELL Seniors Act of 2023 | 2023-2024 Regular Session (118th)</w:t>
      </w:r>
    </w:p>
    <w:p w14:paraId="01802B76" w14:textId="56F14298"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 xml:space="preserve">118th </w:t>
      </w:r>
      <w:r w:rsidR="00FB5BA0">
        <w:rPr>
          <w:rFonts w:asciiTheme="minorHAnsi" w:hAnsiTheme="minorHAnsi" w:cstheme="minorHAnsi"/>
          <w:color w:val="000000"/>
          <w:sz w:val="22"/>
          <w:szCs w:val="22"/>
        </w:rPr>
        <w:t>–</w:t>
      </w:r>
      <w:r w:rsidRPr="00FB5BA0">
        <w:rPr>
          <w:rFonts w:asciiTheme="minorHAnsi" w:hAnsiTheme="minorHAnsi" w:cstheme="minorHAnsi"/>
          <w:color w:val="000000"/>
          <w:sz w:val="22"/>
          <w:szCs w:val="22"/>
        </w:rPr>
        <w:t xml:space="preserve"> Medicaid</w:t>
      </w:r>
    </w:p>
    <w:p w14:paraId="1E61C18A"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4605: Healthy Moms and Babies Act | 2023-2024 Regular Session (118th)</w:t>
      </w:r>
    </w:p>
    <w:p w14:paraId="32C6321C"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948: Healthy Moms and Babies Act | 2023-2024 Regular Session (118th)</w:t>
      </w:r>
    </w:p>
    <w:p w14:paraId="205399B5" w14:textId="77777777"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118th - Mental Health</w:t>
      </w:r>
    </w:p>
    <w:p w14:paraId="525D691E"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1592: Occupational Therapy Mental Health Parity Act | 2023-2024 Regular Session (118th)</w:t>
      </w:r>
    </w:p>
    <w:p w14:paraId="1EF7A862" w14:textId="77777777"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118th - Workforce Development</w:t>
      </w:r>
    </w:p>
    <w:p w14:paraId="60CB2E40"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744: Supporting the Mental Health of Educators and Staff Act of 2023 | 2023-2024 Regular Session (118th)</w:t>
      </w:r>
    </w:p>
    <w:p w14:paraId="12F850D8"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1310: The SHARE Act | 2023-2024 Regular Session (118th)</w:t>
      </w:r>
    </w:p>
    <w:p w14:paraId="4858D9D7"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4878: The EMPOWER Act (Enabling More of the Physical and Occupational Workforce to Engage in Rehabilitation) | 2023-2024 Regular Session (118th)</w:t>
      </w:r>
    </w:p>
    <w:p w14:paraId="0FA04CB2"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4933: Mental Health Professionals Workforce Shortage Loan Repayment Act of 2023 | 2023-2024 Regular Session (118th)</w:t>
      </w:r>
    </w:p>
    <w:p w14:paraId="48A221FA"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462: Mental Health Professionals Workforce Shortage Loan Repayment Act of 2023 | 2023-2024 Regular Session (118th)</w:t>
      </w:r>
    </w:p>
    <w:p w14:paraId="66CF1A05"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2459: The EMPOWER Act (Enabling More of the Physical and Occupational Workforce to Engage in Rehabilitation) | 2023-2024 Regular Session (118th)</w:t>
      </w:r>
    </w:p>
    <w:p w14:paraId="22710430" w14:textId="5C1B88CE" w:rsidR="00FB5BA0" w:rsidRDefault="008964EA" w:rsidP="008964EA">
      <w:pPr>
        <w:pStyle w:val="NormalWeb"/>
        <w:numPr>
          <w:ilvl w:val="1"/>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 xml:space="preserve">118th </w:t>
      </w:r>
      <w:r w:rsidR="00FB5BA0">
        <w:rPr>
          <w:rFonts w:asciiTheme="minorHAnsi" w:hAnsiTheme="minorHAnsi" w:cstheme="minorHAnsi"/>
          <w:color w:val="000000"/>
          <w:sz w:val="22"/>
          <w:szCs w:val="22"/>
        </w:rPr>
        <w:t>–</w:t>
      </w:r>
      <w:r w:rsidRPr="00FB5BA0">
        <w:rPr>
          <w:rFonts w:asciiTheme="minorHAnsi" w:hAnsiTheme="minorHAnsi" w:cstheme="minorHAnsi"/>
          <w:color w:val="000000"/>
          <w:sz w:val="22"/>
          <w:szCs w:val="22"/>
        </w:rPr>
        <w:t xml:space="preserve"> Telehealth</w:t>
      </w:r>
    </w:p>
    <w:p w14:paraId="69094F6A"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3875: Expanded Telehealth Access Act | 2023-2024 Regular Session (118th)</w:t>
      </w:r>
    </w:p>
    <w:p w14:paraId="30DB02A3" w14:textId="77777777" w:rsid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H.R. 4189: CONNECT for Health Act of 2023 | 2023-2024 Regular Session (118th)</w:t>
      </w:r>
    </w:p>
    <w:p w14:paraId="07EDB6E7" w14:textId="29FB82F0" w:rsidR="008964EA" w:rsidRPr="00FB5BA0" w:rsidRDefault="008964EA" w:rsidP="008964EA">
      <w:pPr>
        <w:pStyle w:val="NormalWeb"/>
        <w:numPr>
          <w:ilvl w:val="2"/>
          <w:numId w:val="22"/>
        </w:numPr>
        <w:spacing w:before="0" w:beforeAutospacing="0" w:after="0" w:afterAutospacing="0"/>
        <w:rPr>
          <w:rFonts w:asciiTheme="minorHAnsi" w:hAnsiTheme="minorHAnsi" w:cstheme="minorHAnsi"/>
          <w:color w:val="000000"/>
          <w:sz w:val="22"/>
          <w:szCs w:val="22"/>
        </w:rPr>
      </w:pPr>
      <w:r w:rsidRPr="00FB5BA0">
        <w:rPr>
          <w:rFonts w:asciiTheme="minorHAnsi" w:hAnsiTheme="minorHAnsi" w:cstheme="minorHAnsi"/>
          <w:color w:val="000000"/>
          <w:sz w:val="22"/>
          <w:szCs w:val="22"/>
        </w:rPr>
        <w:t>S. 2016: CONNECT for Health Act of 2023 | 2023-2024 Regular Session (118th)</w:t>
      </w:r>
    </w:p>
    <w:p w14:paraId="458E83ED" w14:textId="3D4130BC" w:rsidR="008964EA" w:rsidRDefault="008964EA" w:rsidP="008964EA">
      <w:pPr>
        <w:pStyle w:val="NormalWeb"/>
        <w:spacing w:before="0" w:beforeAutospacing="0" w:after="0" w:afterAutospacing="0"/>
        <w:rPr>
          <w:rFonts w:asciiTheme="minorHAnsi" w:hAnsiTheme="minorHAnsi" w:cstheme="minorHAnsi"/>
          <w:color w:val="000000"/>
          <w:sz w:val="22"/>
          <w:szCs w:val="22"/>
        </w:rPr>
      </w:pPr>
      <w:r w:rsidRPr="008964EA">
        <w:rPr>
          <w:rFonts w:asciiTheme="minorHAnsi" w:hAnsiTheme="minorHAnsi" w:cstheme="minorHAnsi"/>
          <w:color w:val="000000"/>
          <w:sz w:val="22"/>
          <w:szCs w:val="22"/>
        </w:rPr>
        <w:t xml:space="preserve">Source: </w:t>
      </w:r>
      <w:hyperlink r:id="rId7" w:history="1">
        <w:r w:rsidR="00FB5BA0" w:rsidRPr="0056666B">
          <w:rPr>
            <w:rStyle w:val="Hyperlink"/>
            <w:rFonts w:asciiTheme="minorHAnsi" w:hAnsiTheme="minorHAnsi" w:cstheme="minorHAnsi"/>
            <w:sz w:val="22"/>
            <w:szCs w:val="22"/>
          </w:rPr>
          <w:t>https://www.votervoice.net/AOTA/bills</w:t>
        </w:r>
      </w:hyperlink>
    </w:p>
    <w:p w14:paraId="3E652AC4" w14:textId="77777777" w:rsidR="001F0BF4" w:rsidRPr="00F036DB" w:rsidRDefault="001F0BF4" w:rsidP="00F811DF">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1C56DFC4" w14:textId="3A3308D9" w:rsidR="002C3F9D" w:rsidRDefault="00F05181" w:rsidP="002C3F9D">
      <w:pPr>
        <w:pStyle w:val="NormalWeb"/>
        <w:shd w:val="clear" w:color="auto" w:fill="FFFFFF"/>
        <w:spacing w:before="0" w:beforeAutospacing="0" w:after="0" w:afterAutospacing="0"/>
        <w:textAlignment w:val="baseline"/>
        <w:rPr>
          <w:rFonts w:asciiTheme="minorHAnsi" w:hAnsiTheme="minorHAnsi" w:cstheme="minorHAnsi"/>
          <w:b/>
          <w:bCs/>
          <w:iCs/>
          <w:sz w:val="22"/>
          <w:szCs w:val="22"/>
        </w:rPr>
      </w:pPr>
      <w:r>
        <w:rPr>
          <w:rFonts w:asciiTheme="minorHAnsi" w:hAnsiTheme="minorHAnsi" w:cstheme="minorHAnsi"/>
          <w:b/>
          <w:bCs/>
          <w:iCs/>
          <w:sz w:val="22"/>
          <w:szCs w:val="22"/>
        </w:rPr>
        <w:t>Marketing</w:t>
      </w:r>
      <w:r w:rsidR="002C3F9D">
        <w:rPr>
          <w:rFonts w:asciiTheme="minorHAnsi" w:hAnsiTheme="minorHAnsi" w:cstheme="minorHAnsi"/>
          <w:b/>
          <w:bCs/>
          <w:iCs/>
          <w:sz w:val="22"/>
          <w:szCs w:val="22"/>
        </w:rPr>
        <w:t xml:space="preserve"> Report- </w:t>
      </w:r>
      <w:r w:rsidR="00666DE3">
        <w:rPr>
          <w:rFonts w:asciiTheme="minorHAnsi" w:hAnsiTheme="minorHAnsi" w:cstheme="minorHAnsi"/>
          <w:b/>
          <w:bCs/>
          <w:iCs/>
          <w:sz w:val="22"/>
          <w:szCs w:val="22"/>
        </w:rPr>
        <w:t>Morgan Webb</w:t>
      </w:r>
    </w:p>
    <w:p w14:paraId="18241C67" w14:textId="68AD342C" w:rsidR="005918EF" w:rsidRDefault="00BB0710" w:rsidP="0020202D">
      <w:pPr>
        <w:pStyle w:val="NormalWeb"/>
        <w:numPr>
          <w:ilvl w:val="0"/>
          <w:numId w:val="16"/>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Please submit</w:t>
      </w:r>
      <w:r w:rsidR="0020202D">
        <w:rPr>
          <w:rFonts w:asciiTheme="minorHAnsi" w:hAnsiTheme="minorHAnsi" w:cstheme="minorHAnsi"/>
          <w:iCs/>
          <w:sz w:val="22"/>
          <w:szCs w:val="22"/>
          <w:bdr w:val="none" w:sz="0" w:space="0" w:color="auto" w:frame="1"/>
        </w:rPr>
        <w:t xml:space="preserve"> </w:t>
      </w:r>
      <w:r>
        <w:rPr>
          <w:rFonts w:asciiTheme="minorHAnsi" w:hAnsiTheme="minorHAnsi" w:cstheme="minorHAnsi"/>
          <w:iCs/>
          <w:sz w:val="22"/>
          <w:szCs w:val="22"/>
          <w:bdr w:val="none" w:sz="0" w:space="0" w:color="auto" w:frame="1"/>
        </w:rPr>
        <w:t xml:space="preserve">any upcoming district meetings or CEUs so that these can be advertised appropriately </w:t>
      </w:r>
      <w:r w:rsidR="0020202D">
        <w:rPr>
          <w:rFonts w:asciiTheme="minorHAnsi" w:hAnsiTheme="minorHAnsi" w:cstheme="minorHAnsi"/>
          <w:iCs/>
          <w:sz w:val="22"/>
          <w:szCs w:val="22"/>
          <w:bdr w:val="none" w:sz="0" w:space="0" w:color="auto" w:frame="1"/>
        </w:rPr>
        <w:t>especially</w:t>
      </w:r>
      <w:r>
        <w:rPr>
          <w:rFonts w:asciiTheme="minorHAnsi" w:hAnsiTheme="minorHAnsi" w:cstheme="minorHAnsi"/>
          <w:iCs/>
          <w:sz w:val="22"/>
          <w:szCs w:val="22"/>
          <w:bdr w:val="none" w:sz="0" w:space="0" w:color="auto" w:frame="1"/>
        </w:rPr>
        <w:t xml:space="preserve"> the 2024</w:t>
      </w:r>
      <w:r w:rsidR="0020202D">
        <w:rPr>
          <w:rFonts w:asciiTheme="minorHAnsi" w:hAnsiTheme="minorHAnsi" w:cstheme="minorHAnsi"/>
          <w:iCs/>
          <w:sz w:val="22"/>
          <w:szCs w:val="22"/>
          <w:bdr w:val="none" w:sz="0" w:space="0" w:color="auto" w:frame="1"/>
        </w:rPr>
        <w:t xml:space="preserve"> to get those on the calendar. </w:t>
      </w:r>
    </w:p>
    <w:p w14:paraId="301F28EB" w14:textId="77777777" w:rsidR="0020202D" w:rsidRDefault="0020202D" w:rsidP="0020202D">
      <w:pPr>
        <w:pStyle w:val="NormalWeb"/>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p>
    <w:p w14:paraId="3F181DE7" w14:textId="2F02EE28" w:rsidR="0020202D" w:rsidRPr="0020202D" w:rsidRDefault="0020202D" w:rsidP="0020202D">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rPr>
      </w:pPr>
      <w:r w:rsidRPr="0020202D">
        <w:rPr>
          <w:rFonts w:asciiTheme="minorHAnsi" w:hAnsiTheme="minorHAnsi" w:cstheme="minorHAnsi"/>
          <w:b/>
          <w:bCs/>
          <w:iCs/>
          <w:sz w:val="22"/>
          <w:szCs w:val="22"/>
          <w:bdr w:val="none" w:sz="0" w:space="0" w:color="auto" w:frame="1"/>
        </w:rPr>
        <w:lastRenderedPageBreak/>
        <w:t>Continuing Education Report- Stephanie Lancaster</w:t>
      </w:r>
    </w:p>
    <w:p w14:paraId="61D58661" w14:textId="4ED465A3" w:rsidR="0020202D" w:rsidRDefault="0020202D" w:rsidP="0020202D">
      <w:pPr>
        <w:pStyle w:val="NormalWeb"/>
        <w:numPr>
          <w:ilvl w:val="0"/>
          <w:numId w:val="25"/>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 xml:space="preserve">Continuing to work on issuing CEU certificates from conference. </w:t>
      </w:r>
    </w:p>
    <w:p w14:paraId="32EAC863" w14:textId="77777777" w:rsidR="000E7DF3" w:rsidRDefault="000E7DF3" w:rsidP="000E7DF3">
      <w:pPr>
        <w:pStyle w:val="NormalWeb"/>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p>
    <w:p w14:paraId="159B4963" w14:textId="5CFB1A01" w:rsidR="000E7DF3" w:rsidRPr="003D3EBF" w:rsidRDefault="003D3EBF" w:rsidP="000E7DF3">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rPr>
      </w:pPr>
      <w:r w:rsidRPr="003D3EBF">
        <w:rPr>
          <w:rFonts w:asciiTheme="minorHAnsi" w:hAnsiTheme="minorHAnsi" w:cstheme="minorHAnsi"/>
          <w:b/>
          <w:bCs/>
          <w:iCs/>
          <w:sz w:val="22"/>
          <w:szCs w:val="22"/>
          <w:bdr w:val="none" w:sz="0" w:space="0" w:color="auto" w:frame="1"/>
        </w:rPr>
        <w:t xml:space="preserve">DEI Report- </w:t>
      </w:r>
      <w:r w:rsidR="0020202D">
        <w:rPr>
          <w:rFonts w:asciiTheme="minorHAnsi" w:hAnsiTheme="minorHAnsi" w:cstheme="minorHAnsi"/>
          <w:b/>
          <w:bCs/>
          <w:iCs/>
          <w:sz w:val="22"/>
          <w:szCs w:val="22"/>
          <w:bdr w:val="none" w:sz="0" w:space="0" w:color="auto" w:frame="1"/>
        </w:rPr>
        <w:t>Stephanie Lancaster</w:t>
      </w:r>
    </w:p>
    <w:p w14:paraId="5657AB3A" w14:textId="2B3904B0" w:rsidR="000E7DF3" w:rsidRPr="004B122F" w:rsidRDefault="00AE5669" w:rsidP="0020202D">
      <w:pPr>
        <w:pStyle w:val="NormalWeb"/>
        <w:numPr>
          <w:ilvl w:val="0"/>
          <w:numId w:val="26"/>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 xml:space="preserve">Offered Diversity and Inclusion </w:t>
      </w:r>
      <w:r w:rsidR="003D3EBF">
        <w:rPr>
          <w:rFonts w:asciiTheme="minorHAnsi" w:hAnsiTheme="minorHAnsi" w:cstheme="minorHAnsi"/>
          <w:iCs/>
          <w:sz w:val="22"/>
          <w:szCs w:val="22"/>
          <w:bdr w:val="none" w:sz="0" w:space="0" w:color="auto" w:frame="1"/>
        </w:rPr>
        <w:t>Committee</w:t>
      </w:r>
      <w:r>
        <w:rPr>
          <w:rFonts w:asciiTheme="minorHAnsi" w:hAnsiTheme="minorHAnsi" w:cstheme="minorHAnsi"/>
          <w:iCs/>
          <w:sz w:val="22"/>
          <w:szCs w:val="22"/>
          <w:bdr w:val="none" w:sz="0" w:space="0" w:color="auto" w:frame="1"/>
        </w:rPr>
        <w:t xml:space="preserve"> Panel </w:t>
      </w:r>
      <w:r w:rsidR="003D3EBF">
        <w:rPr>
          <w:rFonts w:asciiTheme="minorHAnsi" w:hAnsiTheme="minorHAnsi" w:cstheme="minorHAnsi"/>
          <w:iCs/>
          <w:sz w:val="22"/>
          <w:szCs w:val="22"/>
          <w:bdr w:val="none" w:sz="0" w:space="0" w:color="auto" w:frame="1"/>
        </w:rPr>
        <w:t>Discussion</w:t>
      </w:r>
      <w:r>
        <w:rPr>
          <w:rFonts w:asciiTheme="minorHAnsi" w:hAnsiTheme="minorHAnsi" w:cstheme="minorHAnsi"/>
          <w:iCs/>
          <w:sz w:val="22"/>
          <w:szCs w:val="22"/>
          <w:bdr w:val="none" w:sz="0" w:space="0" w:color="auto" w:frame="1"/>
        </w:rPr>
        <w:t>: Affirmative Action and How it Will Affect the Field of Occupational Therapy</w:t>
      </w:r>
      <w:r w:rsidR="006D73A2">
        <w:rPr>
          <w:rFonts w:asciiTheme="minorHAnsi" w:hAnsiTheme="minorHAnsi" w:cstheme="minorHAnsi"/>
          <w:iCs/>
          <w:sz w:val="22"/>
          <w:szCs w:val="22"/>
          <w:bdr w:val="none" w:sz="0" w:space="0" w:color="auto" w:frame="1"/>
        </w:rPr>
        <w:t>. Provided on October 25</w:t>
      </w:r>
      <w:r w:rsidR="006D73A2" w:rsidRPr="006D73A2">
        <w:rPr>
          <w:rFonts w:asciiTheme="minorHAnsi" w:hAnsiTheme="minorHAnsi" w:cstheme="minorHAnsi"/>
          <w:iCs/>
          <w:sz w:val="22"/>
          <w:szCs w:val="22"/>
          <w:bdr w:val="none" w:sz="0" w:space="0" w:color="auto" w:frame="1"/>
          <w:vertAlign w:val="superscript"/>
        </w:rPr>
        <w:t>th</w:t>
      </w:r>
      <w:r w:rsidR="006D73A2">
        <w:rPr>
          <w:rFonts w:asciiTheme="minorHAnsi" w:hAnsiTheme="minorHAnsi" w:cstheme="minorHAnsi"/>
          <w:iCs/>
          <w:sz w:val="22"/>
          <w:szCs w:val="22"/>
          <w:bdr w:val="none" w:sz="0" w:space="0" w:color="auto" w:frame="1"/>
        </w:rPr>
        <w:t xml:space="preserve"> and more information to follow in subsequent meetings. </w:t>
      </w:r>
    </w:p>
    <w:p w14:paraId="58A9E268" w14:textId="77777777" w:rsidR="004B122F" w:rsidRDefault="004B122F" w:rsidP="004B122F">
      <w:pPr>
        <w:pStyle w:val="NormalWeb"/>
        <w:shd w:val="clear" w:color="auto" w:fill="FFFFFF"/>
        <w:spacing w:before="0" w:beforeAutospacing="0" w:after="0" w:afterAutospacing="0"/>
        <w:ind w:left="720"/>
        <w:textAlignment w:val="baseline"/>
        <w:rPr>
          <w:rFonts w:asciiTheme="minorHAnsi" w:hAnsiTheme="minorHAnsi" w:cstheme="minorHAnsi"/>
          <w:b/>
          <w:bCs/>
          <w:iCs/>
          <w:sz w:val="22"/>
          <w:szCs w:val="22"/>
          <w:bdr w:val="none" w:sz="0" w:space="0" w:color="auto" w:frame="1"/>
        </w:rPr>
      </w:pPr>
    </w:p>
    <w:p w14:paraId="36A69C28" w14:textId="6A08A056" w:rsidR="004B122F" w:rsidRDefault="004B122F" w:rsidP="004B122F">
      <w:pPr>
        <w:pStyle w:val="NormalWeb"/>
        <w:shd w:val="clear" w:color="auto" w:fill="FFFFFF"/>
        <w:spacing w:before="0" w:beforeAutospacing="0" w:after="0" w:afterAutospacing="0"/>
        <w:textAlignment w:val="baseline"/>
        <w:rPr>
          <w:rFonts w:asciiTheme="minorHAnsi" w:hAnsiTheme="minorHAnsi" w:cstheme="minorHAnsi"/>
          <w:b/>
          <w:bCs/>
          <w:iCs/>
          <w:sz w:val="22"/>
          <w:szCs w:val="22"/>
          <w:bdr w:val="none" w:sz="0" w:space="0" w:color="auto" w:frame="1"/>
        </w:rPr>
      </w:pPr>
      <w:r>
        <w:rPr>
          <w:rFonts w:asciiTheme="minorHAnsi" w:hAnsiTheme="minorHAnsi" w:cstheme="minorHAnsi"/>
          <w:b/>
          <w:bCs/>
          <w:iCs/>
          <w:sz w:val="22"/>
          <w:szCs w:val="22"/>
          <w:bdr w:val="none" w:sz="0" w:space="0" w:color="auto" w:frame="1"/>
        </w:rPr>
        <w:t>Mental Health Report</w:t>
      </w:r>
      <w:r w:rsidR="00040540">
        <w:rPr>
          <w:rFonts w:asciiTheme="minorHAnsi" w:hAnsiTheme="minorHAnsi" w:cstheme="minorHAnsi"/>
          <w:b/>
          <w:bCs/>
          <w:iCs/>
          <w:sz w:val="22"/>
          <w:szCs w:val="22"/>
          <w:bdr w:val="none" w:sz="0" w:space="0" w:color="auto" w:frame="1"/>
        </w:rPr>
        <w:t>- Stephanie Lancaster</w:t>
      </w:r>
      <w:r w:rsidR="00040540">
        <w:rPr>
          <w:rFonts w:asciiTheme="minorHAnsi" w:hAnsiTheme="minorHAnsi" w:cstheme="minorHAnsi"/>
          <w:b/>
          <w:bCs/>
          <w:iCs/>
          <w:sz w:val="22"/>
          <w:szCs w:val="22"/>
          <w:bdr w:val="none" w:sz="0" w:space="0" w:color="auto" w:frame="1"/>
        </w:rPr>
        <w:tab/>
      </w:r>
      <w:r w:rsidR="00040540">
        <w:rPr>
          <w:rFonts w:asciiTheme="minorHAnsi" w:hAnsiTheme="minorHAnsi" w:cstheme="minorHAnsi"/>
          <w:b/>
          <w:bCs/>
          <w:iCs/>
          <w:sz w:val="22"/>
          <w:szCs w:val="22"/>
          <w:bdr w:val="none" w:sz="0" w:space="0" w:color="auto" w:frame="1"/>
        </w:rPr>
        <w:tab/>
      </w:r>
      <w:r>
        <w:rPr>
          <w:rFonts w:asciiTheme="minorHAnsi" w:hAnsiTheme="minorHAnsi" w:cstheme="minorHAnsi"/>
          <w:b/>
          <w:bCs/>
          <w:iCs/>
          <w:sz w:val="22"/>
          <w:szCs w:val="22"/>
          <w:bdr w:val="none" w:sz="0" w:space="0" w:color="auto" w:frame="1"/>
        </w:rPr>
        <w:t xml:space="preserve"> </w:t>
      </w:r>
    </w:p>
    <w:p w14:paraId="32779BC2" w14:textId="060F61BD" w:rsidR="006E1F65" w:rsidRPr="00BE3EF8" w:rsidRDefault="00CC6A04" w:rsidP="0075199C">
      <w:pPr>
        <w:pStyle w:val="NormalWeb"/>
        <w:numPr>
          <w:ilvl w:val="0"/>
          <w:numId w:val="17"/>
        </w:numPr>
        <w:shd w:val="clear" w:color="auto" w:fill="FFFFFF"/>
        <w:spacing w:before="0" w:beforeAutospacing="0" w:after="0" w:afterAutospacing="0"/>
        <w:textAlignment w:val="baseline"/>
        <w:rPr>
          <w:rFonts w:asciiTheme="minorHAnsi" w:hAnsiTheme="minorHAnsi" w:cstheme="minorHAnsi"/>
          <w:iCs/>
          <w:sz w:val="22"/>
          <w:szCs w:val="22"/>
          <w:bdr w:val="none" w:sz="0" w:space="0" w:color="auto" w:frame="1"/>
        </w:rPr>
      </w:pPr>
      <w:r>
        <w:rPr>
          <w:rFonts w:asciiTheme="minorHAnsi" w:hAnsiTheme="minorHAnsi" w:cstheme="minorHAnsi"/>
          <w:iCs/>
          <w:sz w:val="22"/>
          <w:szCs w:val="22"/>
          <w:bdr w:val="none" w:sz="0" w:space="0" w:color="auto" w:frame="1"/>
        </w:rPr>
        <w:t>Next meeting Mental Health Community of Practice meeting on Tuesday, Nov 14</w:t>
      </w:r>
      <w:r w:rsidRPr="00CC6A04">
        <w:rPr>
          <w:rFonts w:asciiTheme="minorHAnsi" w:hAnsiTheme="minorHAnsi" w:cstheme="minorHAnsi"/>
          <w:iCs/>
          <w:sz w:val="22"/>
          <w:szCs w:val="22"/>
          <w:bdr w:val="none" w:sz="0" w:space="0" w:color="auto" w:frame="1"/>
          <w:vertAlign w:val="superscript"/>
        </w:rPr>
        <w:t>th</w:t>
      </w:r>
      <w:r w:rsidR="0020202D">
        <w:rPr>
          <w:rFonts w:asciiTheme="minorHAnsi" w:hAnsiTheme="minorHAnsi" w:cstheme="minorHAnsi"/>
          <w:iCs/>
          <w:sz w:val="22"/>
          <w:szCs w:val="22"/>
          <w:bdr w:val="none" w:sz="0" w:space="0" w:color="auto" w:frame="1"/>
        </w:rPr>
        <w:t xml:space="preserve"> at 7pm CST.</w:t>
      </w:r>
      <w:r>
        <w:rPr>
          <w:rFonts w:asciiTheme="minorHAnsi" w:hAnsiTheme="minorHAnsi" w:cstheme="minorHAnsi"/>
          <w:iCs/>
          <w:sz w:val="22"/>
          <w:szCs w:val="22"/>
          <w:bdr w:val="none" w:sz="0" w:space="0" w:color="auto" w:frame="1"/>
        </w:rPr>
        <w:t xml:space="preserve"> </w:t>
      </w:r>
    </w:p>
    <w:p w14:paraId="25D0DB7E" w14:textId="77777777" w:rsidR="00D93F7A" w:rsidRPr="00D93F7A" w:rsidRDefault="00D93F7A" w:rsidP="006A7B8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D41B18"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Mentorship Report- </w:t>
      </w:r>
      <w:r w:rsidR="00040540">
        <w:rPr>
          <w:rFonts w:asciiTheme="minorHAnsi" w:hAnsiTheme="minorHAnsi" w:cstheme="minorHAnsi"/>
          <w:b/>
          <w:bCs/>
          <w:color w:val="000000"/>
          <w:sz w:val="22"/>
          <w:szCs w:val="22"/>
          <w:bdr w:val="none" w:sz="0" w:space="0" w:color="auto" w:frame="1"/>
        </w:rPr>
        <w:t>Stephanie Lancaster</w:t>
      </w:r>
    </w:p>
    <w:p w14:paraId="37CFA37C" w14:textId="0B4FF446" w:rsidR="00DF7FDC" w:rsidRDefault="00251834"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w:t>
      </w:r>
      <w:r w:rsidR="00040540">
        <w:rPr>
          <w:rFonts w:asciiTheme="minorHAnsi" w:hAnsiTheme="minorHAnsi" w:cstheme="minorHAnsi"/>
          <w:color w:val="000000"/>
          <w:sz w:val="22"/>
          <w:szCs w:val="22"/>
          <w:bdr w:val="none" w:sz="0" w:space="0" w:color="auto" w:frame="1"/>
        </w:rPr>
        <w:t>are about to open applications for our 5</w:t>
      </w:r>
      <w:r w:rsidR="00040540" w:rsidRPr="00040540">
        <w:rPr>
          <w:rFonts w:asciiTheme="minorHAnsi" w:hAnsiTheme="minorHAnsi" w:cstheme="minorHAnsi"/>
          <w:color w:val="000000"/>
          <w:sz w:val="22"/>
          <w:szCs w:val="22"/>
          <w:bdr w:val="none" w:sz="0" w:space="0" w:color="auto" w:frame="1"/>
          <w:vertAlign w:val="superscript"/>
        </w:rPr>
        <w:t>th</w:t>
      </w:r>
      <w:r w:rsidR="00040540">
        <w:rPr>
          <w:rFonts w:asciiTheme="minorHAnsi" w:hAnsiTheme="minorHAnsi" w:cstheme="minorHAnsi"/>
          <w:color w:val="000000"/>
          <w:sz w:val="22"/>
          <w:szCs w:val="22"/>
          <w:bdr w:val="none" w:sz="0" w:space="0" w:color="auto" w:frame="1"/>
        </w:rPr>
        <w:t xml:space="preserve"> cycle</w:t>
      </w:r>
      <w:r w:rsidR="00EA2348">
        <w:rPr>
          <w:rFonts w:asciiTheme="minorHAnsi" w:hAnsiTheme="minorHAnsi" w:cstheme="minorHAnsi"/>
          <w:color w:val="000000"/>
          <w:sz w:val="22"/>
          <w:szCs w:val="22"/>
          <w:bdr w:val="none" w:sz="0" w:space="0" w:color="auto" w:frame="1"/>
        </w:rPr>
        <w:t>, which will be open from January 1</w:t>
      </w:r>
      <w:r w:rsidR="00EA2348" w:rsidRPr="00EA2348">
        <w:rPr>
          <w:rFonts w:asciiTheme="minorHAnsi" w:hAnsiTheme="minorHAnsi" w:cstheme="minorHAnsi"/>
          <w:color w:val="000000"/>
          <w:sz w:val="22"/>
          <w:szCs w:val="22"/>
          <w:bdr w:val="none" w:sz="0" w:space="0" w:color="auto" w:frame="1"/>
          <w:vertAlign w:val="superscript"/>
        </w:rPr>
        <w:t>st</w:t>
      </w:r>
      <w:r w:rsidR="00EA2348">
        <w:rPr>
          <w:rFonts w:asciiTheme="minorHAnsi" w:hAnsiTheme="minorHAnsi" w:cstheme="minorHAnsi"/>
          <w:color w:val="000000"/>
          <w:sz w:val="22"/>
          <w:szCs w:val="22"/>
          <w:bdr w:val="none" w:sz="0" w:space="0" w:color="auto" w:frame="1"/>
        </w:rPr>
        <w:t>-January 15</w:t>
      </w:r>
      <w:r w:rsidR="00EA2348" w:rsidRPr="00EA2348">
        <w:rPr>
          <w:rFonts w:asciiTheme="minorHAnsi" w:hAnsiTheme="minorHAnsi" w:cstheme="minorHAnsi"/>
          <w:color w:val="000000"/>
          <w:sz w:val="22"/>
          <w:szCs w:val="22"/>
          <w:bdr w:val="none" w:sz="0" w:space="0" w:color="auto" w:frame="1"/>
          <w:vertAlign w:val="superscript"/>
        </w:rPr>
        <w:t>th</w:t>
      </w:r>
      <w:r w:rsidR="00EA2348">
        <w:rPr>
          <w:rFonts w:asciiTheme="minorHAnsi" w:hAnsiTheme="minorHAnsi" w:cstheme="minorHAnsi"/>
          <w:color w:val="000000"/>
          <w:sz w:val="22"/>
          <w:szCs w:val="22"/>
          <w:bdr w:val="none" w:sz="0" w:space="0" w:color="auto" w:frame="1"/>
        </w:rPr>
        <w:t xml:space="preserve">. </w:t>
      </w:r>
    </w:p>
    <w:p w14:paraId="5664D3F2" w14:textId="4F52FC68" w:rsidR="00EA2348" w:rsidRDefault="00EA2348" w:rsidP="00DC18A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Plans to host two CEU events for the 5</w:t>
      </w:r>
      <w:r w:rsidRPr="00EA2348">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cycle with a few changes to try to increase participation. </w:t>
      </w:r>
    </w:p>
    <w:p w14:paraId="20EF9620" w14:textId="77777777" w:rsidR="00CC6A04" w:rsidRDefault="00CC6A04" w:rsidP="00CC6A04">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544AE52" w14:textId="4CFE54F5" w:rsidR="00CC6A04" w:rsidRPr="00CC6A04" w:rsidRDefault="00CC6A04" w:rsidP="00CC6A0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CC6A04">
        <w:rPr>
          <w:rFonts w:asciiTheme="minorHAnsi" w:hAnsiTheme="minorHAnsi" w:cstheme="minorHAnsi"/>
          <w:b/>
          <w:bCs/>
          <w:color w:val="000000"/>
          <w:sz w:val="22"/>
          <w:szCs w:val="22"/>
          <w:bdr w:val="none" w:sz="0" w:space="0" w:color="auto" w:frame="1"/>
        </w:rPr>
        <w:t xml:space="preserve">OTA Connect- Ashley Robertson </w:t>
      </w:r>
    </w:p>
    <w:p w14:paraId="4DA8B0B4" w14:textId="66300165" w:rsidR="00F811DF" w:rsidRDefault="00CC6A04" w:rsidP="00F811DF">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People are reaching out</w:t>
      </w:r>
      <w:r w:rsidR="00192988">
        <w:rPr>
          <w:rFonts w:asciiTheme="minorHAnsi" w:hAnsiTheme="minorHAnsi" w:cstheme="minorHAnsi"/>
          <w:color w:val="000000"/>
          <w:sz w:val="22"/>
          <w:szCs w:val="22"/>
          <w:bdr w:val="none" w:sz="0" w:space="0" w:color="auto" w:frame="1"/>
        </w:rPr>
        <w:t>!</w:t>
      </w:r>
      <w:r w:rsidR="00EA2348">
        <w:rPr>
          <w:rFonts w:asciiTheme="minorHAnsi" w:hAnsiTheme="minorHAnsi" w:cstheme="minorHAnsi"/>
          <w:color w:val="000000"/>
          <w:sz w:val="22"/>
          <w:szCs w:val="22"/>
          <w:bdr w:val="none" w:sz="0" w:space="0" w:color="auto" w:frame="1"/>
        </w:rPr>
        <w:t xml:space="preserve"> ~6 people are interested in joining the committee. </w:t>
      </w:r>
    </w:p>
    <w:p w14:paraId="52FE72E8" w14:textId="52C35478" w:rsidR="00EA2348" w:rsidRPr="001D552C" w:rsidRDefault="00EA2348" w:rsidP="00F811DF">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Plans to have a meeting at the end of this month to brainstorm some ideas of where we want to take this committee and also launch of the OT/OTA relationship social media series. </w:t>
      </w:r>
    </w:p>
    <w:p w14:paraId="54279579" w14:textId="77777777" w:rsidR="001D552C" w:rsidRDefault="001D552C" w:rsidP="00F811DF">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6DAC04E" w14:textId="77777777" w:rsidR="001D552C" w:rsidRDefault="001D552C" w:rsidP="001D552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Student Involvement Committee- Jennifer Henderson</w:t>
      </w:r>
    </w:p>
    <w:p w14:paraId="4003C186" w14:textId="38173256" w:rsidR="00F97D6C" w:rsidRDefault="000546F1" w:rsidP="001D552C">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Still waiting to hear back from three schools on representatives from their programs. </w:t>
      </w:r>
    </w:p>
    <w:p w14:paraId="39E44929" w14:textId="0AF01737" w:rsidR="00A60941" w:rsidRDefault="00A60941" w:rsidP="001D552C">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Plans to have our first virtual chat this month</w:t>
      </w:r>
      <w:r w:rsidR="00DA7882">
        <w:rPr>
          <w:rFonts w:asciiTheme="minorHAnsi" w:hAnsiTheme="minorHAnsi" w:cstheme="minorHAnsi"/>
          <w:color w:val="000000"/>
          <w:sz w:val="22"/>
          <w:szCs w:val="22"/>
          <w:bdr w:val="none" w:sz="0" w:space="0" w:color="auto" w:frame="1"/>
        </w:rPr>
        <w:t xml:space="preserve"> with focus on “What can TNOTA do for you”. </w:t>
      </w:r>
    </w:p>
    <w:p w14:paraId="2BC8DA18" w14:textId="3C4B610D" w:rsidR="00F32A66" w:rsidRDefault="00F32A66" w:rsidP="001D552C">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Motion to have TNOTA pay for dues of student representatives</w:t>
      </w:r>
      <w:r w:rsidR="008255F8">
        <w:rPr>
          <w:rFonts w:asciiTheme="minorHAnsi" w:hAnsiTheme="minorHAnsi" w:cstheme="minorHAnsi"/>
          <w:color w:val="000000"/>
          <w:sz w:val="22"/>
          <w:szCs w:val="22"/>
          <w:bdr w:val="none" w:sz="0" w:space="0" w:color="auto" w:frame="1"/>
        </w:rPr>
        <w:t xml:space="preserve"> with understanding that those reps will attend the majority of the meetings</w:t>
      </w:r>
      <w:r>
        <w:rPr>
          <w:rFonts w:asciiTheme="minorHAnsi" w:hAnsiTheme="minorHAnsi" w:cstheme="minorHAnsi"/>
          <w:color w:val="000000"/>
          <w:sz w:val="22"/>
          <w:szCs w:val="22"/>
          <w:bdr w:val="none" w:sz="0" w:space="0" w:color="auto" w:frame="1"/>
        </w:rPr>
        <w:t>:</w:t>
      </w:r>
    </w:p>
    <w:p w14:paraId="317EC8EA" w14:textId="153AECD7" w:rsidR="00F32A66" w:rsidRDefault="00F32A66" w:rsidP="00F32A66">
      <w:pPr>
        <w:pStyle w:val="NormalWeb"/>
        <w:numPr>
          <w:ilvl w:val="1"/>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To approve</w:t>
      </w:r>
      <w:r w:rsidR="008255F8">
        <w:rPr>
          <w:rFonts w:asciiTheme="minorHAnsi" w:hAnsiTheme="minorHAnsi" w:cstheme="minorHAnsi"/>
          <w:color w:val="000000"/>
          <w:sz w:val="22"/>
          <w:szCs w:val="22"/>
          <w:bdr w:val="none" w:sz="0" w:space="0" w:color="auto" w:frame="1"/>
        </w:rPr>
        <w:t xml:space="preserve"> </w:t>
      </w:r>
      <w:r w:rsidR="005A3E14">
        <w:rPr>
          <w:rFonts w:asciiTheme="minorHAnsi" w:hAnsiTheme="minorHAnsi" w:cstheme="minorHAnsi"/>
          <w:color w:val="000000"/>
          <w:sz w:val="22"/>
          <w:szCs w:val="22"/>
          <w:bdr w:val="none" w:sz="0" w:space="0" w:color="auto" w:frame="1"/>
        </w:rPr>
        <w:t>Jennifer Henderson</w:t>
      </w:r>
    </w:p>
    <w:p w14:paraId="2278AF60" w14:textId="26804D52" w:rsidR="00F32A66" w:rsidRDefault="00F32A66" w:rsidP="00F32A66">
      <w:pPr>
        <w:pStyle w:val="NormalWeb"/>
        <w:numPr>
          <w:ilvl w:val="1"/>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To second </w:t>
      </w:r>
      <w:r w:rsidR="005A3E14">
        <w:rPr>
          <w:rFonts w:asciiTheme="minorHAnsi" w:hAnsiTheme="minorHAnsi" w:cstheme="minorHAnsi"/>
          <w:color w:val="000000"/>
          <w:sz w:val="22"/>
          <w:szCs w:val="22"/>
          <w:bdr w:val="none" w:sz="0" w:space="0" w:color="auto" w:frame="1"/>
        </w:rPr>
        <w:t xml:space="preserve">Cindy Blackwell </w:t>
      </w:r>
    </w:p>
    <w:p w14:paraId="73694E14" w14:textId="3CE5CAAB" w:rsidR="00A305D8" w:rsidRPr="00036579" w:rsidRDefault="00A305D8" w:rsidP="00A305D8">
      <w:pPr>
        <w:pStyle w:val="NormalWeb"/>
        <w:numPr>
          <w:ilvl w:val="1"/>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Anticipated plans to start in January! </w:t>
      </w:r>
    </w:p>
    <w:p w14:paraId="09896455" w14:textId="77777777" w:rsidR="001D552C" w:rsidRDefault="001D552C" w:rsidP="00F811DF">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8B145C0" w14:textId="77777777" w:rsidR="00F811DF" w:rsidRPr="00E834C5" w:rsidRDefault="00F811DF" w:rsidP="00F811D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834C5">
        <w:rPr>
          <w:rFonts w:asciiTheme="minorHAnsi" w:hAnsiTheme="minorHAnsi" w:cstheme="minorHAnsi"/>
          <w:b/>
          <w:bCs/>
          <w:sz w:val="22"/>
          <w:szCs w:val="22"/>
          <w:bdr w:val="none" w:sz="0" w:space="0" w:color="auto" w:frame="1"/>
        </w:rPr>
        <w:t>TNOTF/Philanthropy- Stephanie Lancaster</w:t>
      </w:r>
    </w:p>
    <w:p w14:paraId="7C34608B" w14:textId="47241AC8" w:rsidR="00644B2C" w:rsidRPr="00B93C13" w:rsidRDefault="00E03949" w:rsidP="00641056">
      <w:pPr>
        <w:pStyle w:val="NormalWeb"/>
        <w:numPr>
          <w:ilvl w:val="0"/>
          <w:numId w:val="1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E834C5">
        <w:rPr>
          <w:rFonts w:asciiTheme="minorHAnsi" w:hAnsiTheme="minorHAnsi" w:cstheme="minorHAnsi"/>
          <w:sz w:val="22"/>
          <w:szCs w:val="22"/>
          <w:bdr w:val="none" w:sz="0" w:space="0" w:color="auto" w:frame="1"/>
        </w:rPr>
        <w:t xml:space="preserve">2024 </w:t>
      </w:r>
      <w:r w:rsidR="001F2D30" w:rsidRPr="00E834C5">
        <w:rPr>
          <w:rFonts w:asciiTheme="minorHAnsi" w:hAnsiTheme="minorHAnsi" w:cstheme="minorHAnsi"/>
          <w:sz w:val="22"/>
          <w:szCs w:val="22"/>
          <w:bdr w:val="none" w:sz="0" w:space="0" w:color="auto" w:frame="1"/>
        </w:rPr>
        <w:t>Philanthropy</w:t>
      </w:r>
      <w:r w:rsidRPr="00E834C5">
        <w:rPr>
          <w:rFonts w:asciiTheme="minorHAnsi" w:hAnsiTheme="minorHAnsi" w:cstheme="minorHAnsi"/>
          <w:sz w:val="22"/>
          <w:szCs w:val="22"/>
          <w:bdr w:val="none" w:sz="0" w:space="0" w:color="auto" w:frame="1"/>
        </w:rPr>
        <w:t xml:space="preserve"> Nominations are Open until November 15</w:t>
      </w:r>
      <w:r w:rsidRPr="00E834C5">
        <w:rPr>
          <w:rFonts w:asciiTheme="minorHAnsi" w:hAnsiTheme="minorHAnsi" w:cstheme="minorHAnsi"/>
          <w:sz w:val="22"/>
          <w:szCs w:val="22"/>
          <w:bdr w:val="none" w:sz="0" w:space="0" w:color="auto" w:frame="1"/>
          <w:vertAlign w:val="superscript"/>
        </w:rPr>
        <w:t>th</w:t>
      </w:r>
      <w:r w:rsidRPr="00E834C5">
        <w:rPr>
          <w:rFonts w:asciiTheme="minorHAnsi" w:hAnsiTheme="minorHAnsi" w:cstheme="minorHAnsi"/>
          <w:sz w:val="22"/>
          <w:szCs w:val="22"/>
          <w:bdr w:val="none" w:sz="0" w:space="0" w:color="auto" w:frame="1"/>
        </w:rPr>
        <w:t xml:space="preserve">. </w:t>
      </w:r>
      <w:r w:rsidR="00E834C5" w:rsidRPr="00E834C5">
        <w:rPr>
          <w:rFonts w:asciiTheme="minorHAnsi" w:hAnsiTheme="minorHAnsi" w:cstheme="minorHAnsi"/>
          <w:color w:val="000000"/>
          <w:sz w:val="22"/>
          <w:szCs w:val="22"/>
          <w:shd w:val="clear" w:color="auto" w:fill="FFFFFF"/>
        </w:rPr>
        <w:t>Each year, TNOTA supports a partner organization through financial support and volunteer service.  Our recent philanthropy organizations have been Gigi's Playhouse, TSU Tiger Rehab Clinic, Rachel Kay Stevens Therapy Center, and Special Olympics TN.  It is time to choose the philanthropy organization for 2024!  We invite all TNOTA members to nominate a worthy organization using the button below. Nominations will be open through </w:t>
      </w:r>
      <w:r w:rsidR="00E834C5" w:rsidRPr="00E834C5">
        <w:rPr>
          <w:rStyle w:val="Strong"/>
          <w:rFonts w:asciiTheme="minorHAnsi" w:hAnsiTheme="minorHAnsi" w:cstheme="minorHAnsi"/>
          <w:color w:val="000000"/>
          <w:sz w:val="22"/>
          <w:szCs w:val="22"/>
          <w:shd w:val="clear" w:color="auto" w:fill="FFFFFF"/>
        </w:rPr>
        <w:t>November 15, 2023. </w:t>
      </w:r>
      <w:r w:rsidR="00E834C5" w:rsidRPr="00E834C5">
        <w:rPr>
          <w:rFonts w:asciiTheme="minorHAnsi" w:hAnsiTheme="minorHAnsi" w:cstheme="minorHAnsi"/>
          <w:color w:val="000000"/>
          <w:sz w:val="22"/>
          <w:szCs w:val="22"/>
          <w:shd w:val="clear" w:color="auto" w:fill="FFFFFF"/>
        </w:rPr>
        <w:t>The philanthropy committee is also seeking volunteers interested in helping to coordinate our service efforts, which can be indicated on the form. </w:t>
      </w:r>
    </w:p>
    <w:p w14:paraId="3390BA95" w14:textId="615D8A07" w:rsidR="00B93C13" w:rsidRPr="00E834C5" w:rsidRDefault="00B93C13" w:rsidP="00B93C13">
      <w:pPr>
        <w:pStyle w:val="NormalWeb"/>
        <w:numPr>
          <w:ilvl w:val="1"/>
          <w:numId w:val="1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shd w:val="clear" w:color="auto" w:fill="FFFFFF"/>
        </w:rPr>
        <w:t xml:space="preserve">We currently have two nominations: Austin Hatcher Foundation for Pediatric Cancer and </w:t>
      </w:r>
      <w:r w:rsidR="00146D9A">
        <w:rPr>
          <w:rFonts w:asciiTheme="minorHAnsi" w:hAnsiTheme="minorHAnsi" w:cstheme="minorHAnsi"/>
          <w:color w:val="000000"/>
          <w:sz w:val="22"/>
          <w:szCs w:val="22"/>
          <w:shd w:val="clear" w:color="auto" w:fill="FFFFFF"/>
        </w:rPr>
        <w:t xml:space="preserve">Parkinson’s Foundation (Tennessee Chapter). </w:t>
      </w:r>
    </w:p>
    <w:p w14:paraId="2D8D5696" w14:textId="77777777" w:rsidR="00A7230D"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776E2BA2" w14:textId="07B5DE61" w:rsidR="00A7230D" w:rsidRPr="003C40EE" w:rsidRDefault="00A7230D" w:rsidP="00A7230D">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3C40EE">
        <w:rPr>
          <w:rStyle w:val="Strong"/>
          <w:rFonts w:asciiTheme="minorHAnsi" w:hAnsiTheme="minorHAnsi" w:cstheme="minorHAnsi"/>
          <w:color w:val="000000"/>
          <w:sz w:val="22"/>
          <w:szCs w:val="22"/>
          <w:bdr w:val="none" w:sz="0" w:space="0" w:color="auto" w:frame="1"/>
        </w:rPr>
        <w:t>West District</w:t>
      </w:r>
      <w:r w:rsidR="00FF58A2">
        <w:rPr>
          <w:rStyle w:val="Strong"/>
          <w:rFonts w:asciiTheme="minorHAnsi" w:hAnsiTheme="minorHAnsi" w:cstheme="minorHAnsi"/>
          <w:color w:val="000000"/>
          <w:sz w:val="22"/>
          <w:szCs w:val="22"/>
          <w:bdr w:val="none" w:sz="0" w:space="0" w:color="auto" w:frame="1"/>
        </w:rPr>
        <w:t xml:space="preserve"> Report-</w:t>
      </w:r>
      <w:r w:rsidRPr="003C40EE">
        <w:rPr>
          <w:rStyle w:val="Strong"/>
          <w:rFonts w:asciiTheme="minorHAnsi" w:hAnsiTheme="minorHAnsi" w:cstheme="minorHAnsi"/>
          <w:color w:val="000000"/>
          <w:sz w:val="22"/>
          <w:szCs w:val="22"/>
          <w:bdr w:val="none" w:sz="0" w:space="0" w:color="auto" w:frame="1"/>
        </w:rPr>
        <w:t xml:space="preserve"> </w:t>
      </w:r>
      <w:r w:rsidR="004D1D89">
        <w:rPr>
          <w:rStyle w:val="Strong"/>
          <w:rFonts w:asciiTheme="minorHAnsi" w:hAnsiTheme="minorHAnsi" w:cstheme="minorHAnsi"/>
          <w:color w:val="000000"/>
          <w:sz w:val="22"/>
          <w:szCs w:val="22"/>
          <w:bdr w:val="none" w:sz="0" w:space="0" w:color="auto" w:frame="1"/>
        </w:rPr>
        <w:t>Cameron Volker</w:t>
      </w:r>
      <w:r w:rsidR="00A55C05">
        <w:rPr>
          <w:rStyle w:val="Strong"/>
          <w:rFonts w:asciiTheme="minorHAnsi" w:hAnsiTheme="minorHAnsi" w:cstheme="minorHAnsi"/>
          <w:color w:val="000000"/>
          <w:sz w:val="22"/>
          <w:szCs w:val="22"/>
          <w:bdr w:val="none" w:sz="0" w:space="0" w:color="auto" w:frame="1"/>
        </w:rPr>
        <w:t xml:space="preserve"> </w:t>
      </w:r>
    </w:p>
    <w:p w14:paraId="7DADDCC6" w14:textId="5953AC68" w:rsidR="002312AA" w:rsidRDefault="007050A9" w:rsidP="00DB2BC3">
      <w:pPr>
        <w:pStyle w:val="NormalWeb"/>
        <w:numPr>
          <w:ilvl w:val="0"/>
          <w:numId w:val="10"/>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Offered Ethics and </w:t>
      </w:r>
      <w:r w:rsidR="001F2D30">
        <w:rPr>
          <w:rStyle w:val="Strong"/>
          <w:rFonts w:asciiTheme="minorHAnsi" w:hAnsiTheme="minorHAnsi" w:cstheme="minorHAnsi"/>
          <w:b w:val="0"/>
          <w:bCs w:val="0"/>
          <w:color w:val="000000"/>
          <w:sz w:val="22"/>
          <w:szCs w:val="22"/>
          <w:bdr w:val="none" w:sz="0" w:space="0" w:color="auto" w:frame="1"/>
        </w:rPr>
        <w:t>Jurisprudence</w:t>
      </w:r>
      <w:r>
        <w:rPr>
          <w:rStyle w:val="Strong"/>
          <w:rFonts w:asciiTheme="minorHAnsi" w:hAnsiTheme="minorHAnsi" w:cstheme="minorHAnsi"/>
          <w:b w:val="0"/>
          <w:bCs w:val="0"/>
          <w:color w:val="000000"/>
          <w:sz w:val="22"/>
          <w:szCs w:val="22"/>
          <w:bdr w:val="none" w:sz="0" w:space="0" w:color="auto" w:frame="1"/>
        </w:rPr>
        <w:t xml:space="preserve"> in Occupational Therapy as an in-person event at University of Tennessee Health Sc</w:t>
      </w:r>
      <w:r w:rsidR="00752270">
        <w:rPr>
          <w:rStyle w:val="Strong"/>
          <w:rFonts w:asciiTheme="minorHAnsi" w:hAnsiTheme="minorHAnsi" w:cstheme="minorHAnsi"/>
          <w:b w:val="0"/>
          <w:bCs w:val="0"/>
          <w:color w:val="000000"/>
          <w:sz w:val="22"/>
          <w:szCs w:val="22"/>
          <w:bdr w:val="none" w:sz="0" w:space="0" w:color="auto" w:frame="1"/>
        </w:rPr>
        <w:t>ience with presenter Dr. Stephanie Lancaster</w:t>
      </w:r>
      <w:r w:rsidR="001F402F">
        <w:rPr>
          <w:rStyle w:val="Strong"/>
          <w:rFonts w:asciiTheme="minorHAnsi" w:hAnsiTheme="minorHAnsi" w:cstheme="minorHAnsi"/>
          <w:b w:val="0"/>
          <w:bCs w:val="0"/>
          <w:color w:val="000000"/>
          <w:sz w:val="22"/>
          <w:szCs w:val="22"/>
          <w:bdr w:val="none" w:sz="0" w:space="0" w:color="auto" w:frame="1"/>
        </w:rPr>
        <w:t xml:space="preserve"> with a total seven people in attendance. </w:t>
      </w:r>
    </w:p>
    <w:p w14:paraId="6D217A03" w14:textId="4E0E1C8C" w:rsidR="001F2D30" w:rsidRDefault="00C11C3F" w:rsidP="00C11C3F">
      <w:pPr>
        <w:pStyle w:val="NormalWeb"/>
        <w:shd w:val="clear" w:color="auto" w:fill="FFFFFF"/>
        <w:tabs>
          <w:tab w:val="left" w:pos="2330"/>
        </w:tabs>
        <w:spacing w:before="0" w:beforeAutospacing="0" w:after="0" w:afterAutospacing="0"/>
        <w:ind w:left="72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ab/>
      </w:r>
    </w:p>
    <w:p w14:paraId="1486FABE" w14:textId="77777777" w:rsidR="00C11C3F" w:rsidRDefault="00C11C3F" w:rsidP="00C11C3F">
      <w:pPr>
        <w:pStyle w:val="NormalWeb"/>
        <w:shd w:val="clear" w:color="auto" w:fill="FFFFFF"/>
        <w:tabs>
          <w:tab w:val="left" w:pos="2330"/>
        </w:tabs>
        <w:spacing w:before="0" w:beforeAutospacing="0" w:after="0" w:afterAutospacing="0"/>
        <w:ind w:left="720"/>
        <w:textAlignment w:val="baseline"/>
        <w:rPr>
          <w:rStyle w:val="Strong"/>
          <w:rFonts w:asciiTheme="minorHAnsi" w:hAnsiTheme="minorHAnsi" w:cstheme="minorHAnsi"/>
          <w:b w:val="0"/>
          <w:bCs w:val="0"/>
          <w:color w:val="000000"/>
          <w:sz w:val="22"/>
          <w:szCs w:val="22"/>
          <w:bdr w:val="none" w:sz="0" w:space="0" w:color="auto" w:frame="1"/>
        </w:rPr>
      </w:pPr>
    </w:p>
    <w:p w14:paraId="2B9ACFAF" w14:textId="77777777" w:rsidR="001F2D30" w:rsidRPr="00EC18EA" w:rsidRDefault="001F2D30" w:rsidP="001F2D30">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EC18EA">
        <w:rPr>
          <w:rFonts w:asciiTheme="minorHAnsi" w:hAnsiTheme="minorHAnsi" w:cstheme="minorHAnsi"/>
          <w:b/>
          <w:bCs/>
          <w:sz w:val="22"/>
          <w:szCs w:val="22"/>
          <w:bdr w:val="none" w:sz="0" w:space="0" w:color="auto" w:frame="1"/>
        </w:rPr>
        <w:lastRenderedPageBreak/>
        <w:t xml:space="preserve">Northeast District Report- </w:t>
      </w:r>
      <w:r>
        <w:rPr>
          <w:rFonts w:asciiTheme="minorHAnsi" w:hAnsiTheme="minorHAnsi" w:cstheme="minorHAnsi"/>
          <w:b/>
          <w:bCs/>
          <w:sz w:val="22"/>
          <w:szCs w:val="22"/>
          <w:bdr w:val="none" w:sz="0" w:space="0" w:color="auto" w:frame="1"/>
        </w:rPr>
        <w:t xml:space="preserve">Kimberly Jessee </w:t>
      </w:r>
    </w:p>
    <w:p w14:paraId="6D1E425D" w14:textId="77777777" w:rsidR="001F2D30" w:rsidRDefault="001F2D30" w:rsidP="001F2D30">
      <w:pPr>
        <w:pStyle w:val="NormalWeb"/>
        <w:numPr>
          <w:ilvl w:val="0"/>
          <w:numId w:val="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Offered Advocacy and OT Practitioners on November 2</w:t>
      </w:r>
      <w:r w:rsidRPr="00133C72">
        <w:rPr>
          <w:rStyle w:val="Strong"/>
          <w:rFonts w:asciiTheme="minorHAnsi" w:hAnsiTheme="minorHAnsi" w:cstheme="minorHAnsi"/>
          <w:b w:val="0"/>
          <w:bCs w:val="0"/>
          <w:color w:val="000000"/>
          <w:sz w:val="22"/>
          <w:szCs w:val="22"/>
          <w:bdr w:val="none" w:sz="0" w:space="0" w:color="auto" w:frame="1"/>
          <w:vertAlign w:val="superscript"/>
        </w:rPr>
        <w:t>nd</w:t>
      </w:r>
      <w:r>
        <w:rPr>
          <w:rStyle w:val="Strong"/>
          <w:rFonts w:asciiTheme="minorHAnsi" w:hAnsiTheme="minorHAnsi" w:cstheme="minorHAnsi"/>
          <w:b w:val="0"/>
          <w:bCs w:val="0"/>
          <w:color w:val="000000"/>
          <w:sz w:val="22"/>
          <w:szCs w:val="22"/>
          <w:bdr w:val="none" w:sz="0" w:space="0" w:color="auto" w:frame="1"/>
        </w:rPr>
        <w:t xml:space="preserve"> as an in-person event at Milligan University. Courses introduces participates to the continuum of advocacy as it connects to the progression of occupational therapy. Participants will review real-world examples as well as strategies and resources to support their role as advocates. </w:t>
      </w:r>
    </w:p>
    <w:p w14:paraId="644836B5" w14:textId="77777777" w:rsidR="00C11C3F" w:rsidRDefault="00C11C3F" w:rsidP="00C11C3F">
      <w:pPr>
        <w:pStyle w:val="NormalWeb"/>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p>
    <w:p w14:paraId="416E2E84" w14:textId="2DFA5F65" w:rsidR="00C11C3F" w:rsidRPr="00031E3A" w:rsidRDefault="00031E3A" w:rsidP="00C11C3F">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r w:rsidRPr="00031E3A">
        <w:rPr>
          <w:rStyle w:val="Strong"/>
          <w:rFonts w:asciiTheme="minorHAnsi" w:hAnsiTheme="minorHAnsi" w:cstheme="minorHAnsi"/>
          <w:color w:val="000000"/>
          <w:sz w:val="22"/>
          <w:szCs w:val="22"/>
          <w:bdr w:val="none" w:sz="0" w:space="0" w:color="auto" w:frame="1"/>
        </w:rPr>
        <w:t>Southeast District Report- Martin Davis</w:t>
      </w:r>
    </w:p>
    <w:p w14:paraId="6BC2203A" w14:textId="7AC8A69B" w:rsidR="00031E3A" w:rsidRDefault="00031E3A" w:rsidP="00031E3A">
      <w:pPr>
        <w:pStyle w:val="NormalWeb"/>
        <w:numPr>
          <w:ilvl w:val="0"/>
          <w:numId w:val="27"/>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bdr w:val="none" w:sz="0" w:space="0" w:color="auto" w:frame="1"/>
        </w:rPr>
        <w:t xml:space="preserve">Nothing new to report! We were happy to have conference in our area and looking forward to 2024! </w:t>
      </w:r>
    </w:p>
    <w:p w14:paraId="0B2484D8" w14:textId="77777777" w:rsidR="00752270" w:rsidRPr="00DB2BC3" w:rsidRDefault="00752270" w:rsidP="00C11C3F">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B357E1D" w14:textId="11A6AB73"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ED27A8">
        <w:rPr>
          <w:rFonts w:asciiTheme="minorHAnsi" w:hAnsiTheme="minorHAnsi" w:cstheme="minorHAnsi"/>
          <w:b/>
          <w:bCs/>
          <w:color w:val="000000"/>
          <w:sz w:val="22"/>
          <w:szCs w:val="22"/>
          <w:bdr w:val="none" w:sz="0" w:space="0" w:color="auto" w:frame="1"/>
        </w:rPr>
        <w:t xml:space="preserve">Sandra Dicks </w:t>
      </w:r>
    </w:p>
    <w:p w14:paraId="02B1CCE2" w14:textId="34829517" w:rsidR="00BA1134" w:rsidRPr="00100E62" w:rsidRDefault="00243728" w:rsidP="0075199C">
      <w:pPr>
        <w:pStyle w:val="NormalWeb"/>
        <w:numPr>
          <w:ilvl w:val="0"/>
          <w:numId w:val="6"/>
        </w:numPr>
        <w:shd w:val="clear" w:color="auto" w:fill="FFFFFF"/>
        <w:spacing w:before="0" w:beforeAutospacing="0" w:after="0" w:afterAutospacing="0"/>
        <w:textAlignment w:val="baseline"/>
        <w:rPr>
          <w:rStyle w:val="Strong"/>
          <w:rFonts w:asciiTheme="minorHAnsi" w:hAnsiTheme="minorHAnsi" w:cstheme="minorHAnsi"/>
          <w:b w:val="0"/>
          <w:bCs w:val="0"/>
          <w:color w:val="000000"/>
          <w:sz w:val="22"/>
          <w:szCs w:val="22"/>
          <w:bdr w:val="none" w:sz="0" w:space="0" w:color="auto" w:frame="1"/>
        </w:rPr>
      </w:pPr>
      <w:r>
        <w:rPr>
          <w:rStyle w:val="Strong"/>
          <w:rFonts w:asciiTheme="minorHAnsi" w:hAnsiTheme="minorHAnsi" w:cstheme="minorHAnsi"/>
          <w:b w:val="0"/>
          <w:bCs w:val="0"/>
          <w:color w:val="000000"/>
          <w:sz w:val="22"/>
          <w:szCs w:val="22"/>
          <w:shd w:val="clear" w:color="auto" w:fill="FFFFFF"/>
        </w:rPr>
        <w:t>We offered a</w:t>
      </w:r>
      <w:r w:rsidR="005277FE">
        <w:rPr>
          <w:rStyle w:val="Strong"/>
          <w:rFonts w:asciiTheme="minorHAnsi" w:hAnsiTheme="minorHAnsi" w:cstheme="minorHAnsi"/>
          <w:b w:val="0"/>
          <w:bCs w:val="0"/>
          <w:color w:val="000000"/>
          <w:sz w:val="22"/>
          <w:szCs w:val="22"/>
          <w:shd w:val="clear" w:color="auto" w:fill="FFFFFF"/>
        </w:rPr>
        <w:t xml:space="preserve"> compliance day </w:t>
      </w:r>
      <w:r w:rsidR="00EB2C37">
        <w:rPr>
          <w:rStyle w:val="Strong"/>
          <w:rFonts w:asciiTheme="minorHAnsi" w:hAnsiTheme="minorHAnsi" w:cstheme="minorHAnsi"/>
          <w:b w:val="0"/>
          <w:bCs w:val="0"/>
          <w:color w:val="000000"/>
          <w:sz w:val="22"/>
          <w:szCs w:val="22"/>
          <w:shd w:val="clear" w:color="auto" w:fill="FFFFFF"/>
        </w:rPr>
        <w:t xml:space="preserve">for </w:t>
      </w:r>
      <w:r w:rsidR="00150F85">
        <w:rPr>
          <w:rStyle w:val="Strong"/>
          <w:rFonts w:asciiTheme="minorHAnsi" w:hAnsiTheme="minorHAnsi" w:cstheme="minorHAnsi"/>
          <w:b w:val="0"/>
          <w:bCs w:val="0"/>
          <w:color w:val="000000"/>
          <w:sz w:val="22"/>
          <w:szCs w:val="22"/>
          <w:shd w:val="clear" w:color="auto" w:fill="FFFFFF"/>
        </w:rPr>
        <w:t>Ethics and Jurisprudence</w:t>
      </w:r>
      <w:r w:rsidR="00EB2C37">
        <w:rPr>
          <w:rStyle w:val="Strong"/>
          <w:rFonts w:asciiTheme="minorHAnsi" w:hAnsiTheme="minorHAnsi" w:cstheme="minorHAnsi"/>
          <w:b w:val="0"/>
          <w:bCs w:val="0"/>
          <w:color w:val="000000"/>
          <w:sz w:val="22"/>
          <w:szCs w:val="22"/>
          <w:shd w:val="clear" w:color="auto" w:fill="FFFFFF"/>
        </w:rPr>
        <w:t xml:space="preserve"> and </w:t>
      </w:r>
      <w:r w:rsidR="00626E7C">
        <w:rPr>
          <w:rStyle w:val="Strong"/>
          <w:rFonts w:asciiTheme="minorHAnsi" w:hAnsiTheme="minorHAnsi" w:cstheme="minorHAnsi"/>
          <w:b w:val="0"/>
          <w:bCs w:val="0"/>
          <w:color w:val="000000"/>
          <w:sz w:val="22"/>
          <w:szCs w:val="22"/>
          <w:shd w:val="clear" w:color="auto" w:fill="FFFFFF"/>
        </w:rPr>
        <w:t>suicide prevention</w:t>
      </w:r>
      <w:r w:rsidR="00EB2C37">
        <w:rPr>
          <w:rStyle w:val="Strong"/>
          <w:rFonts w:asciiTheme="minorHAnsi" w:hAnsiTheme="minorHAnsi" w:cstheme="minorHAnsi"/>
          <w:b w:val="0"/>
          <w:bCs w:val="0"/>
          <w:color w:val="000000"/>
          <w:sz w:val="22"/>
          <w:szCs w:val="22"/>
          <w:shd w:val="clear" w:color="auto" w:fill="FFFFFF"/>
        </w:rPr>
        <w:t xml:space="preserve"> </w:t>
      </w:r>
      <w:r>
        <w:rPr>
          <w:rStyle w:val="Strong"/>
          <w:rFonts w:asciiTheme="minorHAnsi" w:hAnsiTheme="minorHAnsi" w:cstheme="minorHAnsi"/>
          <w:b w:val="0"/>
          <w:bCs w:val="0"/>
          <w:color w:val="000000"/>
          <w:sz w:val="22"/>
          <w:szCs w:val="22"/>
          <w:shd w:val="clear" w:color="auto" w:fill="FFFFFF"/>
        </w:rPr>
        <w:t>on</w:t>
      </w:r>
      <w:r w:rsidR="00EB2C37">
        <w:rPr>
          <w:rStyle w:val="Strong"/>
          <w:rFonts w:asciiTheme="minorHAnsi" w:hAnsiTheme="minorHAnsi" w:cstheme="minorHAnsi"/>
          <w:b w:val="0"/>
          <w:bCs w:val="0"/>
          <w:color w:val="000000"/>
          <w:sz w:val="22"/>
          <w:szCs w:val="22"/>
          <w:shd w:val="clear" w:color="auto" w:fill="FFFFFF"/>
        </w:rPr>
        <w:t xml:space="preserve"> November 4</w:t>
      </w:r>
      <w:r w:rsidR="00EB2C37" w:rsidRPr="00EB2C37">
        <w:rPr>
          <w:rStyle w:val="Strong"/>
          <w:rFonts w:asciiTheme="minorHAnsi" w:hAnsiTheme="minorHAnsi" w:cstheme="minorHAnsi"/>
          <w:b w:val="0"/>
          <w:bCs w:val="0"/>
          <w:color w:val="000000"/>
          <w:sz w:val="22"/>
          <w:szCs w:val="22"/>
          <w:shd w:val="clear" w:color="auto" w:fill="FFFFFF"/>
          <w:vertAlign w:val="superscript"/>
        </w:rPr>
        <w:t>th</w:t>
      </w:r>
      <w:r w:rsidR="00EB2C37">
        <w:rPr>
          <w:rStyle w:val="Strong"/>
          <w:rFonts w:asciiTheme="minorHAnsi" w:hAnsiTheme="minorHAnsi" w:cstheme="minorHAnsi"/>
          <w:b w:val="0"/>
          <w:bCs w:val="0"/>
          <w:color w:val="000000"/>
          <w:sz w:val="22"/>
          <w:szCs w:val="22"/>
          <w:shd w:val="clear" w:color="auto" w:fill="FFFFFF"/>
        </w:rPr>
        <w:t xml:space="preserve">. </w:t>
      </w:r>
    </w:p>
    <w:p w14:paraId="2E99C065" w14:textId="4FF61E66" w:rsidR="00100E62" w:rsidRPr="00F036DB" w:rsidRDefault="00243728" w:rsidP="00100E62">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Style w:val="Strong"/>
          <w:rFonts w:asciiTheme="minorHAnsi" w:hAnsiTheme="minorHAnsi" w:cstheme="minorHAnsi"/>
          <w:b w:val="0"/>
          <w:bCs w:val="0"/>
          <w:color w:val="000000"/>
          <w:sz w:val="22"/>
          <w:szCs w:val="22"/>
          <w:shd w:val="clear" w:color="auto" w:fill="FFFFFF"/>
        </w:rPr>
        <w:t xml:space="preserve">This was a live event and had 56 attendees. </w:t>
      </w:r>
    </w:p>
    <w:p w14:paraId="72C9A2F1" w14:textId="77777777" w:rsidR="0050667A" w:rsidRPr="003231D5" w:rsidRDefault="0050667A" w:rsidP="0013545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4DDC52E9" w14:textId="5B940694" w:rsidR="00F871FB" w:rsidRDefault="006F6E74" w:rsidP="0075199C">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Belmont University- Kristen Hocklander</w:t>
      </w:r>
    </w:p>
    <w:p w14:paraId="1D2ECCFB" w14:textId="6E067A68" w:rsidR="00413B37" w:rsidRPr="00754B52" w:rsidRDefault="00754B52" w:rsidP="00413B37">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 xml:space="preserve">Kristen and the president of their SOTA program were able to volunteer at conference. </w:t>
      </w:r>
    </w:p>
    <w:p w14:paraId="61341ED0" w14:textId="2DDB5A79" w:rsidR="00754B52" w:rsidRPr="002E4508" w:rsidRDefault="00754B52" w:rsidP="00413B37">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This fall semester is moving very quickly. Our first-year students</w:t>
      </w:r>
      <w:r w:rsidR="002E4508">
        <w:rPr>
          <w:rFonts w:asciiTheme="minorHAnsi" w:hAnsiTheme="minorHAnsi" w:cstheme="minorHAnsi"/>
          <w:color w:val="000000"/>
          <w:sz w:val="22"/>
          <w:szCs w:val="22"/>
          <w:bdr w:val="none" w:sz="0" w:space="0" w:color="auto" w:frame="1"/>
        </w:rPr>
        <w:t xml:space="preserve"> are doing great and have their big cadaver practical next week. </w:t>
      </w:r>
    </w:p>
    <w:p w14:paraId="257FF21F" w14:textId="22D963CA" w:rsidR="002E4508" w:rsidRPr="00B64EA7" w:rsidRDefault="002E4508" w:rsidP="002E4508">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B64EA7">
        <w:rPr>
          <w:rFonts w:asciiTheme="minorHAnsi" w:hAnsiTheme="minorHAnsi" w:cstheme="minorHAnsi"/>
          <w:i/>
          <w:iCs/>
          <w:color w:val="000000"/>
          <w:sz w:val="22"/>
          <w:szCs w:val="22"/>
          <w:bdr w:val="none" w:sz="0" w:space="0" w:color="auto" w:frame="1"/>
        </w:rPr>
        <w:t>Lincoln Memorial- Irene Leonidas</w:t>
      </w:r>
    </w:p>
    <w:p w14:paraId="138D6F04" w14:textId="008C0434" w:rsidR="002E4508" w:rsidRPr="00A73289" w:rsidRDefault="002E4508" w:rsidP="002E450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LMU had our second annual trunk or treat even in the Knoxville community and we had around 25 cars participate</w:t>
      </w:r>
      <w:r w:rsidR="00A73289">
        <w:rPr>
          <w:rFonts w:asciiTheme="minorHAnsi" w:hAnsiTheme="minorHAnsi" w:cstheme="minorHAnsi"/>
          <w:color w:val="000000"/>
          <w:sz w:val="22"/>
          <w:szCs w:val="22"/>
          <w:bdr w:val="none" w:sz="0" w:space="0" w:color="auto" w:frame="1"/>
        </w:rPr>
        <w:t xml:space="preserve">. </w:t>
      </w:r>
    </w:p>
    <w:p w14:paraId="429A2F0D" w14:textId="3B4187CD" w:rsidR="00A73289" w:rsidRPr="00413B37" w:rsidRDefault="00A73289" w:rsidP="002E4508">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color w:val="000000"/>
          <w:sz w:val="22"/>
          <w:szCs w:val="22"/>
          <w:bdr w:val="none" w:sz="0" w:space="0" w:color="auto" w:frame="1"/>
        </w:rPr>
        <w:t xml:space="preserve">Last week students were able to participate in a community health and wellness fair at Harbors Gate, which is an outreach group for individuals who have lost hope in </w:t>
      </w:r>
      <w:r w:rsidR="00B965A9">
        <w:rPr>
          <w:rFonts w:asciiTheme="minorHAnsi" w:hAnsiTheme="minorHAnsi" w:cstheme="minorHAnsi"/>
          <w:color w:val="000000"/>
          <w:sz w:val="22"/>
          <w:szCs w:val="22"/>
          <w:bdr w:val="none" w:sz="0" w:space="0" w:color="auto" w:frame="1"/>
        </w:rPr>
        <w:t xml:space="preserve">different situations. The students worked at difference stations for stress management, mindfulness, and leisure exploration. </w:t>
      </w:r>
    </w:p>
    <w:p w14:paraId="021DD15D" w14:textId="5865E34B" w:rsidR="00410E1E" w:rsidRPr="00250710" w:rsidRDefault="006F6E74" w:rsidP="0075199C">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Pr>
          <w:rFonts w:asciiTheme="minorHAnsi" w:hAnsiTheme="minorHAnsi" w:cstheme="minorHAnsi"/>
          <w:i/>
          <w:iCs/>
          <w:sz w:val="22"/>
          <w:szCs w:val="22"/>
          <w:bdr w:val="none" w:sz="0" w:space="0" w:color="auto" w:frame="1"/>
        </w:rPr>
        <w:t>Milligan University- Jericka Emert</w:t>
      </w:r>
    </w:p>
    <w:p w14:paraId="2B906DBF" w14:textId="018CC037" w:rsidR="00ED31BE" w:rsidRDefault="00E01C22" w:rsidP="0075199C">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Last Thursday, we hosted a CEU event with 8 in attendance. </w:t>
      </w:r>
    </w:p>
    <w:p w14:paraId="77C2B6F5" w14:textId="45DFBACB" w:rsidR="00E01C22" w:rsidRDefault="00E01C22" w:rsidP="00625851">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planning</w:t>
      </w:r>
      <w:r w:rsidR="00625851">
        <w:rPr>
          <w:rFonts w:asciiTheme="minorHAnsi" w:hAnsiTheme="minorHAnsi" w:cstheme="minorHAnsi"/>
          <w:sz w:val="22"/>
          <w:szCs w:val="22"/>
          <w:bdr w:val="none" w:sz="0" w:space="0" w:color="auto" w:frame="1"/>
        </w:rPr>
        <w:t xml:space="preserve"> a </w:t>
      </w:r>
      <w:r>
        <w:rPr>
          <w:rFonts w:asciiTheme="minorHAnsi" w:hAnsiTheme="minorHAnsi" w:cstheme="minorHAnsi"/>
          <w:sz w:val="22"/>
          <w:szCs w:val="22"/>
          <w:bdr w:val="none" w:sz="0" w:space="0" w:color="auto" w:frame="1"/>
        </w:rPr>
        <w:t xml:space="preserve">canned food drive and a Thanksgiving potluck for the community in the </w:t>
      </w:r>
      <w:r w:rsidR="009B6E9A">
        <w:rPr>
          <w:rFonts w:asciiTheme="minorHAnsi" w:hAnsiTheme="minorHAnsi" w:cstheme="minorHAnsi"/>
          <w:sz w:val="22"/>
          <w:szCs w:val="22"/>
          <w:bdr w:val="none" w:sz="0" w:space="0" w:color="auto" w:frame="1"/>
        </w:rPr>
        <w:t>up-and-coming</w:t>
      </w:r>
      <w:r>
        <w:rPr>
          <w:rFonts w:asciiTheme="minorHAnsi" w:hAnsiTheme="minorHAnsi" w:cstheme="minorHAnsi"/>
          <w:sz w:val="22"/>
          <w:szCs w:val="22"/>
          <w:bdr w:val="none" w:sz="0" w:space="0" w:color="auto" w:frame="1"/>
        </w:rPr>
        <w:t xml:space="preserve"> weeks. </w:t>
      </w:r>
    </w:p>
    <w:p w14:paraId="0794EC25" w14:textId="5643307D" w:rsidR="00625851" w:rsidRPr="009B6E9A" w:rsidRDefault="00625851" w:rsidP="00625851">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9B6E9A">
        <w:rPr>
          <w:rFonts w:asciiTheme="minorHAnsi" w:hAnsiTheme="minorHAnsi" w:cstheme="minorHAnsi"/>
          <w:i/>
          <w:iCs/>
          <w:sz w:val="22"/>
          <w:szCs w:val="22"/>
          <w:bdr w:val="none" w:sz="0" w:space="0" w:color="auto" w:frame="1"/>
        </w:rPr>
        <w:t>TSU- Kenedy Holt</w:t>
      </w:r>
    </w:p>
    <w:p w14:paraId="4C42A9E3" w14:textId="3D2476BF" w:rsidR="00625851" w:rsidRDefault="000C6EBD" w:rsidP="00625851">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class just wrapped up</w:t>
      </w:r>
      <w:r w:rsidR="009B6E9A">
        <w:rPr>
          <w:rFonts w:asciiTheme="minorHAnsi" w:hAnsiTheme="minorHAnsi" w:cstheme="minorHAnsi"/>
          <w:sz w:val="22"/>
          <w:szCs w:val="22"/>
          <w:bdr w:val="none" w:sz="0" w:space="0" w:color="auto" w:frame="1"/>
        </w:rPr>
        <w:t>!</w:t>
      </w:r>
    </w:p>
    <w:p w14:paraId="3217C138" w14:textId="32D412CC" w:rsidR="000C6EBD" w:rsidRDefault="000C6EBD" w:rsidP="00625851">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attended a seating and positioning clinical with Department of Intellectual and </w:t>
      </w:r>
      <w:r w:rsidR="00A95B61">
        <w:rPr>
          <w:rFonts w:asciiTheme="minorHAnsi" w:hAnsiTheme="minorHAnsi" w:cstheme="minorHAnsi"/>
          <w:sz w:val="22"/>
          <w:szCs w:val="22"/>
          <w:bdr w:val="none" w:sz="0" w:space="0" w:color="auto" w:frame="1"/>
        </w:rPr>
        <w:t>Developmental</w:t>
      </w:r>
      <w:r>
        <w:rPr>
          <w:rFonts w:asciiTheme="minorHAnsi" w:hAnsiTheme="minorHAnsi" w:cstheme="minorHAnsi"/>
          <w:sz w:val="22"/>
          <w:szCs w:val="22"/>
          <w:bdr w:val="none" w:sz="0" w:space="0" w:color="auto" w:frame="1"/>
        </w:rPr>
        <w:t xml:space="preserve"> Disabilities. </w:t>
      </w:r>
    </w:p>
    <w:p w14:paraId="0F58C63D" w14:textId="2894DAD8" w:rsidR="00A95B61" w:rsidRDefault="00A95B61" w:rsidP="00625851">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finished two fundraisers this semester. </w:t>
      </w:r>
    </w:p>
    <w:p w14:paraId="14598AEA" w14:textId="31BF3FD5" w:rsidR="008360CD" w:rsidRPr="00C70F68" w:rsidRDefault="00C70F68" w:rsidP="00C70F68">
      <w:pPr>
        <w:pStyle w:val="NormalWeb"/>
        <w:numPr>
          <w:ilvl w:val="0"/>
          <w:numId w:val="5"/>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C70F68">
        <w:rPr>
          <w:rFonts w:asciiTheme="minorHAnsi" w:hAnsiTheme="minorHAnsi" w:cstheme="minorHAnsi"/>
          <w:i/>
          <w:iCs/>
          <w:sz w:val="22"/>
          <w:szCs w:val="22"/>
          <w:bdr w:val="none" w:sz="0" w:space="0" w:color="auto" w:frame="1"/>
        </w:rPr>
        <w:t>UTC- Kate Henderson</w:t>
      </w:r>
    </w:p>
    <w:p w14:paraId="58710F2E" w14:textId="20E0124F" w:rsidR="00A9318A" w:rsidRDefault="00A52307"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just had out last SOTA meeting of the semester. </w:t>
      </w:r>
    </w:p>
    <w:p w14:paraId="44CB5BD6" w14:textId="2989B2BF" w:rsidR="00A52307" w:rsidRDefault="00A52307"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first-year students are getting ready to wrap up their 1</w:t>
      </w:r>
      <w:r w:rsidRPr="00A52307">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semester. </w:t>
      </w:r>
    </w:p>
    <w:p w14:paraId="2F8194D8" w14:textId="2F04C366" w:rsidR="00A52307" w:rsidRDefault="00A52307"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Our second-year students just got back from out level one pediatric placement</w:t>
      </w:r>
      <w:r w:rsidR="003C0943">
        <w:rPr>
          <w:rFonts w:asciiTheme="minorHAnsi" w:hAnsiTheme="minorHAnsi" w:cstheme="minorHAnsi"/>
          <w:sz w:val="22"/>
          <w:szCs w:val="22"/>
          <w:bdr w:val="none" w:sz="0" w:space="0" w:color="auto" w:frame="1"/>
        </w:rPr>
        <w:t xml:space="preserve">. </w:t>
      </w:r>
    </w:p>
    <w:p w14:paraId="0D91F315" w14:textId="51A85D2D" w:rsidR="003C0943" w:rsidRDefault="003C0943"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Today we went to an upper extremity presentation.</w:t>
      </w:r>
    </w:p>
    <w:p w14:paraId="266E422E" w14:textId="40724845" w:rsidR="003C0943" w:rsidRDefault="003C0943"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preparing for a health policy de</w:t>
      </w:r>
      <w:r w:rsidR="00D16F82">
        <w:rPr>
          <w:rFonts w:asciiTheme="minorHAnsi" w:hAnsiTheme="minorHAnsi" w:cstheme="minorHAnsi"/>
          <w:sz w:val="22"/>
          <w:szCs w:val="22"/>
          <w:bdr w:val="none" w:sz="0" w:space="0" w:color="auto" w:frame="1"/>
        </w:rPr>
        <w:t>bate</w:t>
      </w:r>
      <w:r>
        <w:rPr>
          <w:rFonts w:asciiTheme="minorHAnsi" w:hAnsiTheme="minorHAnsi" w:cstheme="minorHAnsi"/>
          <w:sz w:val="22"/>
          <w:szCs w:val="22"/>
          <w:bdr w:val="none" w:sz="0" w:space="0" w:color="auto" w:frame="1"/>
        </w:rPr>
        <w:t xml:space="preserve"> next week. </w:t>
      </w:r>
    </w:p>
    <w:p w14:paraId="6F700657" w14:textId="2BD17617" w:rsidR="003C0943" w:rsidRDefault="003C0943" w:rsidP="00D37E42">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third-year students are finishing up their level two </w:t>
      </w:r>
      <w:r w:rsidR="00D16F82">
        <w:rPr>
          <w:rFonts w:asciiTheme="minorHAnsi" w:hAnsiTheme="minorHAnsi" w:cstheme="minorHAnsi"/>
          <w:sz w:val="22"/>
          <w:szCs w:val="22"/>
          <w:bdr w:val="none" w:sz="0" w:space="0" w:color="auto" w:frame="1"/>
        </w:rPr>
        <w:t>fieldwork</w:t>
      </w:r>
      <w:r>
        <w:rPr>
          <w:rFonts w:asciiTheme="minorHAnsi" w:hAnsiTheme="minorHAnsi" w:cstheme="minorHAnsi"/>
          <w:sz w:val="22"/>
          <w:szCs w:val="22"/>
          <w:bdr w:val="none" w:sz="0" w:space="0" w:color="auto" w:frame="1"/>
        </w:rPr>
        <w:t xml:space="preserve"> and are planning our annual Thanksgiving potluck. </w:t>
      </w:r>
    </w:p>
    <w:p w14:paraId="7DE6BA86" w14:textId="77777777" w:rsidR="005D5031" w:rsidRDefault="005D5031" w:rsidP="005D5031">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61D39A03" w14:textId="77777777" w:rsidR="006E0DDB" w:rsidRPr="006E0DDB" w:rsidRDefault="006E0DDB" w:rsidP="006E0DDB">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3E661EFA" w14:textId="55B74AB8" w:rsidR="007715AF" w:rsidRDefault="007715AF"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Next Board Meeting: </w:t>
      </w:r>
      <w:r w:rsidR="00F9732B">
        <w:rPr>
          <w:rFonts w:asciiTheme="minorHAnsi" w:hAnsiTheme="minorHAnsi" w:cstheme="minorHAnsi"/>
          <w:color w:val="000000"/>
          <w:sz w:val="22"/>
          <w:szCs w:val="22"/>
          <w:bdr w:val="none" w:sz="0" w:space="0" w:color="auto" w:frame="1"/>
        </w:rPr>
        <w:t>December</w:t>
      </w:r>
      <w:r w:rsidR="001F0BF4">
        <w:rPr>
          <w:rFonts w:asciiTheme="minorHAnsi" w:hAnsiTheme="minorHAnsi" w:cstheme="minorHAnsi"/>
          <w:color w:val="000000"/>
          <w:sz w:val="22"/>
          <w:szCs w:val="22"/>
          <w:bdr w:val="none" w:sz="0" w:space="0" w:color="auto" w:frame="1"/>
        </w:rPr>
        <w:t xml:space="preserve"> 14, 2023</w:t>
      </w:r>
      <w:r>
        <w:rPr>
          <w:rFonts w:asciiTheme="minorHAnsi" w:hAnsiTheme="minorHAnsi" w:cstheme="minorHAnsi"/>
          <w:color w:val="000000"/>
          <w:sz w:val="22"/>
          <w:szCs w:val="22"/>
          <w:bdr w:val="none" w:sz="0" w:space="0" w:color="auto" w:frame="1"/>
        </w:rPr>
        <w:t xml:space="preserve"> at 7 pm CDT</w:t>
      </w:r>
    </w:p>
    <w:p w14:paraId="479BE66E" w14:textId="0BAA9499" w:rsidR="00530144" w:rsidRPr="00D37E42" w:rsidRDefault="0053014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p>
    <w:sectPr w:rsidR="00530144"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FDF"/>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631AE"/>
    <w:multiLevelType w:val="hybridMultilevel"/>
    <w:tmpl w:val="BF8ABF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C28CDDE">
      <w:start w:val="1"/>
      <w:numFmt w:val="decimal"/>
      <w:lvlText w:val="%3."/>
      <w:lvlJc w:val="left"/>
      <w:pPr>
        <w:ind w:left="216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61C0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6863F4"/>
    <w:multiLevelType w:val="hybridMultilevel"/>
    <w:tmpl w:val="73AC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C105F9"/>
    <w:multiLevelType w:val="hybridMultilevel"/>
    <w:tmpl w:val="2FA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C4E"/>
    <w:multiLevelType w:val="hybridMultilevel"/>
    <w:tmpl w:val="EEFC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F017A"/>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06662A"/>
    <w:multiLevelType w:val="hybridMultilevel"/>
    <w:tmpl w:val="EBD26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C4D8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A7020"/>
    <w:multiLevelType w:val="hybridMultilevel"/>
    <w:tmpl w:val="19E24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6B6323"/>
    <w:multiLevelType w:val="hybridMultilevel"/>
    <w:tmpl w:val="7ECE2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96061"/>
    <w:multiLevelType w:val="hybridMultilevel"/>
    <w:tmpl w:val="5762A91C"/>
    <w:lvl w:ilvl="0" w:tplc="E0721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72E3A"/>
    <w:multiLevelType w:val="hybridMultilevel"/>
    <w:tmpl w:val="F476E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26"/>
  </w:num>
  <w:num w:numId="2" w16cid:durableId="1551964230">
    <w:abstractNumId w:val="3"/>
  </w:num>
  <w:num w:numId="3" w16cid:durableId="863905508">
    <w:abstractNumId w:val="18"/>
  </w:num>
  <w:num w:numId="4" w16cid:durableId="963465989">
    <w:abstractNumId w:val="17"/>
  </w:num>
  <w:num w:numId="5" w16cid:durableId="290019008">
    <w:abstractNumId w:val="7"/>
  </w:num>
  <w:num w:numId="6" w16cid:durableId="772090634">
    <w:abstractNumId w:val="24"/>
  </w:num>
  <w:num w:numId="7" w16cid:durableId="427042860">
    <w:abstractNumId w:val="5"/>
  </w:num>
  <w:num w:numId="8" w16cid:durableId="1648243963">
    <w:abstractNumId w:val="21"/>
  </w:num>
  <w:num w:numId="9" w16cid:durableId="1141386367">
    <w:abstractNumId w:val="10"/>
  </w:num>
  <w:num w:numId="10" w16cid:durableId="1887983280">
    <w:abstractNumId w:val="2"/>
  </w:num>
  <w:num w:numId="11" w16cid:durableId="238057606">
    <w:abstractNumId w:val="20"/>
  </w:num>
  <w:num w:numId="12" w16cid:durableId="629434598">
    <w:abstractNumId w:val="1"/>
  </w:num>
  <w:num w:numId="13" w16cid:durableId="2132435833">
    <w:abstractNumId w:val="4"/>
  </w:num>
  <w:num w:numId="14" w16cid:durableId="1855682656">
    <w:abstractNumId w:val="15"/>
  </w:num>
  <w:num w:numId="15" w16cid:durableId="1748578367">
    <w:abstractNumId w:val="11"/>
  </w:num>
  <w:num w:numId="16" w16cid:durableId="1594513700">
    <w:abstractNumId w:val="19"/>
  </w:num>
  <w:num w:numId="17" w16cid:durableId="1260066017">
    <w:abstractNumId w:val="13"/>
  </w:num>
  <w:num w:numId="18" w16cid:durableId="1258561924">
    <w:abstractNumId w:val="25"/>
  </w:num>
  <w:num w:numId="19" w16cid:durableId="1894193155">
    <w:abstractNumId w:val="0"/>
  </w:num>
  <w:num w:numId="20" w16cid:durableId="225847920">
    <w:abstractNumId w:val="22"/>
  </w:num>
  <w:num w:numId="21" w16cid:durableId="1851523947">
    <w:abstractNumId w:val="16"/>
  </w:num>
  <w:num w:numId="22" w16cid:durableId="44332653">
    <w:abstractNumId w:val="14"/>
  </w:num>
  <w:num w:numId="23" w16cid:durableId="485360545">
    <w:abstractNumId w:val="6"/>
  </w:num>
  <w:num w:numId="24" w16cid:durableId="759720716">
    <w:abstractNumId w:val="23"/>
  </w:num>
  <w:num w:numId="25" w16cid:durableId="953364934">
    <w:abstractNumId w:val="9"/>
  </w:num>
  <w:num w:numId="26" w16cid:durableId="1590887887">
    <w:abstractNumId w:val="12"/>
  </w:num>
  <w:num w:numId="27" w16cid:durableId="15791736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1BE8"/>
    <w:rsid w:val="00014181"/>
    <w:rsid w:val="000144F7"/>
    <w:rsid w:val="000148BC"/>
    <w:rsid w:val="000158AC"/>
    <w:rsid w:val="00015C35"/>
    <w:rsid w:val="00020C01"/>
    <w:rsid w:val="00020D6E"/>
    <w:rsid w:val="00021C8F"/>
    <w:rsid w:val="0002324F"/>
    <w:rsid w:val="000237AE"/>
    <w:rsid w:val="00023F8B"/>
    <w:rsid w:val="000245A4"/>
    <w:rsid w:val="00024BAF"/>
    <w:rsid w:val="00024F45"/>
    <w:rsid w:val="00025E03"/>
    <w:rsid w:val="000260B2"/>
    <w:rsid w:val="0002659D"/>
    <w:rsid w:val="00026E55"/>
    <w:rsid w:val="00027815"/>
    <w:rsid w:val="00027D2A"/>
    <w:rsid w:val="00031E3A"/>
    <w:rsid w:val="0003276F"/>
    <w:rsid w:val="0003478C"/>
    <w:rsid w:val="00035651"/>
    <w:rsid w:val="0003578D"/>
    <w:rsid w:val="00035F1C"/>
    <w:rsid w:val="00036579"/>
    <w:rsid w:val="0003714F"/>
    <w:rsid w:val="00037170"/>
    <w:rsid w:val="00037358"/>
    <w:rsid w:val="000400B7"/>
    <w:rsid w:val="00040540"/>
    <w:rsid w:val="00041D02"/>
    <w:rsid w:val="00044166"/>
    <w:rsid w:val="00044921"/>
    <w:rsid w:val="000463CC"/>
    <w:rsid w:val="00046A6F"/>
    <w:rsid w:val="000473CE"/>
    <w:rsid w:val="00047C69"/>
    <w:rsid w:val="000504BF"/>
    <w:rsid w:val="00050A3D"/>
    <w:rsid w:val="00051E2F"/>
    <w:rsid w:val="00052FAD"/>
    <w:rsid w:val="000546F1"/>
    <w:rsid w:val="00056609"/>
    <w:rsid w:val="00056B8F"/>
    <w:rsid w:val="0005733D"/>
    <w:rsid w:val="0005764E"/>
    <w:rsid w:val="00057F37"/>
    <w:rsid w:val="0006086A"/>
    <w:rsid w:val="000608AB"/>
    <w:rsid w:val="0006108A"/>
    <w:rsid w:val="0006139C"/>
    <w:rsid w:val="00062B0F"/>
    <w:rsid w:val="000669FB"/>
    <w:rsid w:val="00072CA8"/>
    <w:rsid w:val="00072CC9"/>
    <w:rsid w:val="00074D4E"/>
    <w:rsid w:val="00074DF0"/>
    <w:rsid w:val="000756C7"/>
    <w:rsid w:val="00075C6F"/>
    <w:rsid w:val="00075F62"/>
    <w:rsid w:val="000762F1"/>
    <w:rsid w:val="0008014E"/>
    <w:rsid w:val="00080EB9"/>
    <w:rsid w:val="00085AD4"/>
    <w:rsid w:val="00085D5F"/>
    <w:rsid w:val="000877E9"/>
    <w:rsid w:val="00087BB4"/>
    <w:rsid w:val="00092024"/>
    <w:rsid w:val="000924A8"/>
    <w:rsid w:val="000946A8"/>
    <w:rsid w:val="00097600"/>
    <w:rsid w:val="000A0EFF"/>
    <w:rsid w:val="000A102C"/>
    <w:rsid w:val="000A1EE1"/>
    <w:rsid w:val="000A3C9B"/>
    <w:rsid w:val="000A4D4A"/>
    <w:rsid w:val="000A7544"/>
    <w:rsid w:val="000A7764"/>
    <w:rsid w:val="000B2131"/>
    <w:rsid w:val="000B3129"/>
    <w:rsid w:val="000B3A72"/>
    <w:rsid w:val="000B3B86"/>
    <w:rsid w:val="000B6AB7"/>
    <w:rsid w:val="000B77BE"/>
    <w:rsid w:val="000C10E6"/>
    <w:rsid w:val="000C2217"/>
    <w:rsid w:val="000C2C99"/>
    <w:rsid w:val="000C4352"/>
    <w:rsid w:val="000C4DC1"/>
    <w:rsid w:val="000C6A5A"/>
    <w:rsid w:val="000C6E5E"/>
    <w:rsid w:val="000C6EBD"/>
    <w:rsid w:val="000C7A03"/>
    <w:rsid w:val="000D0B96"/>
    <w:rsid w:val="000D0DC4"/>
    <w:rsid w:val="000D3774"/>
    <w:rsid w:val="000D5AC3"/>
    <w:rsid w:val="000D78FE"/>
    <w:rsid w:val="000E2253"/>
    <w:rsid w:val="000E2968"/>
    <w:rsid w:val="000E2AD5"/>
    <w:rsid w:val="000E42F9"/>
    <w:rsid w:val="000E4341"/>
    <w:rsid w:val="000E4DBD"/>
    <w:rsid w:val="000E6151"/>
    <w:rsid w:val="000E7DF3"/>
    <w:rsid w:val="000F0802"/>
    <w:rsid w:val="000F65BA"/>
    <w:rsid w:val="000F77D2"/>
    <w:rsid w:val="000F784A"/>
    <w:rsid w:val="00100A18"/>
    <w:rsid w:val="00100E62"/>
    <w:rsid w:val="00102446"/>
    <w:rsid w:val="00102666"/>
    <w:rsid w:val="00102852"/>
    <w:rsid w:val="00103D33"/>
    <w:rsid w:val="0010451A"/>
    <w:rsid w:val="001056D3"/>
    <w:rsid w:val="00110814"/>
    <w:rsid w:val="00111298"/>
    <w:rsid w:val="00113B06"/>
    <w:rsid w:val="00116F8F"/>
    <w:rsid w:val="0011776D"/>
    <w:rsid w:val="00117985"/>
    <w:rsid w:val="001220DD"/>
    <w:rsid w:val="0012297F"/>
    <w:rsid w:val="0012328B"/>
    <w:rsid w:val="00123788"/>
    <w:rsid w:val="0012678D"/>
    <w:rsid w:val="001273A5"/>
    <w:rsid w:val="00127AF5"/>
    <w:rsid w:val="00127E72"/>
    <w:rsid w:val="0013015F"/>
    <w:rsid w:val="00130447"/>
    <w:rsid w:val="00131093"/>
    <w:rsid w:val="00133C72"/>
    <w:rsid w:val="001340A4"/>
    <w:rsid w:val="00135450"/>
    <w:rsid w:val="00136344"/>
    <w:rsid w:val="00140383"/>
    <w:rsid w:val="0014083A"/>
    <w:rsid w:val="00141E96"/>
    <w:rsid w:val="001427E6"/>
    <w:rsid w:val="00144151"/>
    <w:rsid w:val="00144651"/>
    <w:rsid w:val="001448CE"/>
    <w:rsid w:val="00144AD2"/>
    <w:rsid w:val="00146D9A"/>
    <w:rsid w:val="00147BEF"/>
    <w:rsid w:val="00147CB5"/>
    <w:rsid w:val="0015026C"/>
    <w:rsid w:val="0015066F"/>
    <w:rsid w:val="00150F85"/>
    <w:rsid w:val="00151948"/>
    <w:rsid w:val="00153699"/>
    <w:rsid w:val="0015472B"/>
    <w:rsid w:val="001556F8"/>
    <w:rsid w:val="00156668"/>
    <w:rsid w:val="00156A03"/>
    <w:rsid w:val="00156D87"/>
    <w:rsid w:val="00160CC2"/>
    <w:rsid w:val="0016392F"/>
    <w:rsid w:val="00163B08"/>
    <w:rsid w:val="00163C14"/>
    <w:rsid w:val="00163CC8"/>
    <w:rsid w:val="001657E1"/>
    <w:rsid w:val="00165CC7"/>
    <w:rsid w:val="00170661"/>
    <w:rsid w:val="00171C83"/>
    <w:rsid w:val="0017263B"/>
    <w:rsid w:val="0017298A"/>
    <w:rsid w:val="00172A37"/>
    <w:rsid w:val="00172AFD"/>
    <w:rsid w:val="001734F7"/>
    <w:rsid w:val="00173696"/>
    <w:rsid w:val="00173F51"/>
    <w:rsid w:val="00175C02"/>
    <w:rsid w:val="00176324"/>
    <w:rsid w:val="00177920"/>
    <w:rsid w:val="00180EB4"/>
    <w:rsid w:val="00186C60"/>
    <w:rsid w:val="0019158F"/>
    <w:rsid w:val="00191B3F"/>
    <w:rsid w:val="001924FA"/>
    <w:rsid w:val="00192988"/>
    <w:rsid w:val="0019478A"/>
    <w:rsid w:val="00194F92"/>
    <w:rsid w:val="001959F7"/>
    <w:rsid w:val="00196637"/>
    <w:rsid w:val="001A1929"/>
    <w:rsid w:val="001A23CF"/>
    <w:rsid w:val="001A4171"/>
    <w:rsid w:val="001A48B9"/>
    <w:rsid w:val="001A57F7"/>
    <w:rsid w:val="001A5C24"/>
    <w:rsid w:val="001A65EE"/>
    <w:rsid w:val="001A67FD"/>
    <w:rsid w:val="001A6DD2"/>
    <w:rsid w:val="001A7C61"/>
    <w:rsid w:val="001B2BEC"/>
    <w:rsid w:val="001B4424"/>
    <w:rsid w:val="001B5CC9"/>
    <w:rsid w:val="001B7073"/>
    <w:rsid w:val="001B731C"/>
    <w:rsid w:val="001C03FC"/>
    <w:rsid w:val="001C154F"/>
    <w:rsid w:val="001C1593"/>
    <w:rsid w:val="001C1884"/>
    <w:rsid w:val="001C24EF"/>
    <w:rsid w:val="001C29AB"/>
    <w:rsid w:val="001C2D28"/>
    <w:rsid w:val="001C4396"/>
    <w:rsid w:val="001C5D05"/>
    <w:rsid w:val="001D0F1D"/>
    <w:rsid w:val="001D1EEA"/>
    <w:rsid w:val="001D2202"/>
    <w:rsid w:val="001D2519"/>
    <w:rsid w:val="001D26E9"/>
    <w:rsid w:val="001D3E04"/>
    <w:rsid w:val="001D42DA"/>
    <w:rsid w:val="001D552C"/>
    <w:rsid w:val="001D59CA"/>
    <w:rsid w:val="001D6DAA"/>
    <w:rsid w:val="001D72CE"/>
    <w:rsid w:val="001E149B"/>
    <w:rsid w:val="001E1A48"/>
    <w:rsid w:val="001E1CBB"/>
    <w:rsid w:val="001E3D4C"/>
    <w:rsid w:val="001E40BE"/>
    <w:rsid w:val="001E48EC"/>
    <w:rsid w:val="001E5279"/>
    <w:rsid w:val="001E5D05"/>
    <w:rsid w:val="001E788B"/>
    <w:rsid w:val="001E7CE0"/>
    <w:rsid w:val="001F083D"/>
    <w:rsid w:val="001F0BF4"/>
    <w:rsid w:val="001F21B0"/>
    <w:rsid w:val="001F2D30"/>
    <w:rsid w:val="001F35EE"/>
    <w:rsid w:val="001F3792"/>
    <w:rsid w:val="001F402F"/>
    <w:rsid w:val="001F440F"/>
    <w:rsid w:val="001F4939"/>
    <w:rsid w:val="001F4A95"/>
    <w:rsid w:val="001F5332"/>
    <w:rsid w:val="001F5471"/>
    <w:rsid w:val="001F7139"/>
    <w:rsid w:val="0020133B"/>
    <w:rsid w:val="00201593"/>
    <w:rsid w:val="00201F10"/>
    <w:rsid w:val="0020202D"/>
    <w:rsid w:val="00202458"/>
    <w:rsid w:val="00203FCE"/>
    <w:rsid w:val="002048F4"/>
    <w:rsid w:val="002058DA"/>
    <w:rsid w:val="00206168"/>
    <w:rsid w:val="002102C7"/>
    <w:rsid w:val="00210EE4"/>
    <w:rsid w:val="002123F9"/>
    <w:rsid w:val="00212B8E"/>
    <w:rsid w:val="0021453E"/>
    <w:rsid w:val="00214B4F"/>
    <w:rsid w:val="0021506A"/>
    <w:rsid w:val="0022436E"/>
    <w:rsid w:val="00225146"/>
    <w:rsid w:val="002264C4"/>
    <w:rsid w:val="002269E4"/>
    <w:rsid w:val="002312AA"/>
    <w:rsid w:val="0023156C"/>
    <w:rsid w:val="0023192E"/>
    <w:rsid w:val="00232058"/>
    <w:rsid w:val="00232AB8"/>
    <w:rsid w:val="00234290"/>
    <w:rsid w:val="00235A6A"/>
    <w:rsid w:val="00242E65"/>
    <w:rsid w:val="00243063"/>
    <w:rsid w:val="00243728"/>
    <w:rsid w:val="00245102"/>
    <w:rsid w:val="00245779"/>
    <w:rsid w:val="002461F3"/>
    <w:rsid w:val="00246441"/>
    <w:rsid w:val="002464E6"/>
    <w:rsid w:val="00250382"/>
    <w:rsid w:val="00250404"/>
    <w:rsid w:val="00250710"/>
    <w:rsid w:val="00251834"/>
    <w:rsid w:val="00251DA9"/>
    <w:rsid w:val="00251E61"/>
    <w:rsid w:val="00252A7E"/>
    <w:rsid w:val="002532A4"/>
    <w:rsid w:val="00253C96"/>
    <w:rsid w:val="0025431A"/>
    <w:rsid w:val="00254593"/>
    <w:rsid w:val="00254F11"/>
    <w:rsid w:val="00255381"/>
    <w:rsid w:val="00255995"/>
    <w:rsid w:val="002559B8"/>
    <w:rsid w:val="00256970"/>
    <w:rsid w:val="00256A8A"/>
    <w:rsid w:val="002608B5"/>
    <w:rsid w:val="00261E26"/>
    <w:rsid w:val="00262841"/>
    <w:rsid w:val="00262CBA"/>
    <w:rsid w:val="0026526B"/>
    <w:rsid w:val="00265D4C"/>
    <w:rsid w:val="00266744"/>
    <w:rsid w:val="00270294"/>
    <w:rsid w:val="0027098C"/>
    <w:rsid w:val="00271C0A"/>
    <w:rsid w:val="002723A9"/>
    <w:rsid w:val="002734DA"/>
    <w:rsid w:val="002738AE"/>
    <w:rsid w:val="00273C3E"/>
    <w:rsid w:val="00273DC5"/>
    <w:rsid w:val="0027483E"/>
    <w:rsid w:val="002762E3"/>
    <w:rsid w:val="00280CFA"/>
    <w:rsid w:val="002817DC"/>
    <w:rsid w:val="00283F56"/>
    <w:rsid w:val="002854B1"/>
    <w:rsid w:val="002869F6"/>
    <w:rsid w:val="0029170B"/>
    <w:rsid w:val="002934E6"/>
    <w:rsid w:val="00293F74"/>
    <w:rsid w:val="002964FC"/>
    <w:rsid w:val="002A0180"/>
    <w:rsid w:val="002A01E1"/>
    <w:rsid w:val="002A03ED"/>
    <w:rsid w:val="002A07F9"/>
    <w:rsid w:val="002A2495"/>
    <w:rsid w:val="002A2ECD"/>
    <w:rsid w:val="002A434F"/>
    <w:rsid w:val="002B29DE"/>
    <w:rsid w:val="002B3BDB"/>
    <w:rsid w:val="002B3F26"/>
    <w:rsid w:val="002B3FE8"/>
    <w:rsid w:val="002B473E"/>
    <w:rsid w:val="002B4A58"/>
    <w:rsid w:val="002B4BD1"/>
    <w:rsid w:val="002B4C3C"/>
    <w:rsid w:val="002C008D"/>
    <w:rsid w:val="002C0FF6"/>
    <w:rsid w:val="002C1763"/>
    <w:rsid w:val="002C25F4"/>
    <w:rsid w:val="002C3ADC"/>
    <w:rsid w:val="002C3F9D"/>
    <w:rsid w:val="002C44D1"/>
    <w:rsid w:val="002C4D77"/>
    <w:rsid w:val="002C5C88"/>
    <w:rsid w:val="002C7759"/>
    <w:rsid w:val="002D0669"/>
    <w:rsid w:val="002D0A2F"/>
    <w:rsid w:val="002D1C49"/>
    <w:rsid w:val="002D2291"/>
    <w:rsid w:val="002D2FBF"/>
    <w:rsid w:val="002D3883"/>
    <w:rsid w:val="002D48D9"/>
    <w:rsid w:val="002D57B8"/>
    <w:rsid w:val="002D6C18"/>
    <w:rsid w:val="002D7EC1"/>
    <w:rsid w:val="002E0D07"/>
    <w:rsid w:val="002E209E"/>
    <w:rsid w:val="002E2B6E"/>
    <w:rsid w:val="002E4508"/>
    <w:rsid w:val="002E506E"/>
    <w:rsid w:val="002F034A"/>
    <w:rsid w:val="002F0A94"/>
    <w:rsid w:val="002F1E7D"/>
    <w:rsid w:val="002F3A41"/>
    <w:rsid w:val="002F5278"/>
    <w:rsid w:val="002F62E8"/>
    <w:rsid w:val="002F6C7D"/>
    <w:rsid w:val="002F7267"/>
    <w:rsid w:val="00300942"/>
    <w:rsid w:val="00302875"/>
    <w:rsid w:val="00304109"/>
    <w:rsid w:val="003070F0"/>
    <w:rsid w:val="003076A2"/>
    <w:rsid w:val="00307A24"/>
    <w:rsid w:val="00307C36"/>
    <w:rsid w:val="00307DB3"/>
    <w:rsid w:val="00310B1B"/>
    <w:rsid w:val="003110AB"/>
    <w:rsid w:val="00312034"/>
    <w:rsid w:val="00313384"/>
    <w:rsid w:val="00316E4D"/>
    <w:rsid w:val="00320C0C"/>
    <w:rsid w:val="00320F44"/>
    <w:rsid w:val="00321FC9"/>
    <w:rsid w:val="003231D5"/>
    <w:rsid w:val="00323758"/>
    <w:rsid w:val="003242E8"/>
    <w:rsid w:val="00324499"/>
    <w:rsid w:val="003251AF"/>
    <w:rsid w:val="00326428"/>
    <w:rsid w:val="003273B8"/>
    <w:rsid w:val="003321DC"/>
    <w:rsid w:val="00332D03"/>
    <w:rsid w:val="00335CC8"/>
    <w:rsid w:val="00337C28"/>
    <w:rsid w:val="00337F26"/>
    <w:rsid w:val="0034004E"/>
    <w:rsid w:val="003405FE"/>
    <w:rsid w:val="0034497E"/>
    <w:rsid w:val="00344C89"/>
    <w:rsid w:val="00345916"/>
    <w:rsid w:val="00352AB9"/>
    <w:rsid w:val="00353BF7"/>
    <w:rsid w:val="00353F92"/>
    <w:rsid w:val="003544BE"/>
    <w:rsid w:val="00355135"/>
    <w:rsid w:val="003551FA"/>
    <w:rsid w:val="003557EA"/>
    <w:rsid w:val="00356A9E"/>
    <w:rsid w:val="00356D59"/>
    <w:rsid w:val="00360316"/>
    <w:rsid w:val="00360EA8"/>
    <w:rsid w:val="003610DD"/>
    <w:rsid w:val="00362128"/>
    <w:rsid w:val="00362304"/>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2D0"/>
    <w:rsid w:val="0038389D"/>
    <w:rsid w:val="00383927"/>
    <w:rsid w:val="00384016"/>
    <w:rsid w:val="00390662"/>
    <w:rsid w:val="00390717"/>
    <w:rsid w:val="00391138"/>
    <w:rsid w:val="0039329D"/>
    <w:rsid w:val="00394F5F"/>
    <w:rsid w:val="003A4B3D"/>
    <w:rsid w:val="003A6EC0"/>
    <w:rsid w:val="003B2FD0"/>
    <w:rsid w:val="003B3273"/>
    <w:rsid w:val="003B3664"/>
    <w:rsid w:val="003B5137"/>
    <w:rsid w:val="003B5708"/>
    <w:rsid w:val="003B588B"/>
    <w:rsid w:val="003B69F3"/>
    <w:rsid w:val="003B76D6"/>
    <w:rsid w:val="003C08A1"/>
    <w:rsid w:val="003C0943"/>
    <w:rsid w:val="003C1521"/>
    <w:rsid w:val="003C40EE"/>
    <w:rsid w:val="003C5B48"/>
    <w:rsid w:val="003C655B"/>
    <w:rsid w:val="003C71C6"/>
    <w:rsid w:val="003D1B2E"/>
    <w:rsid w:val="003D2760"/>
    <w:rsid w:val="003D2A2B"/>
    <w:rsid w:val="003D3EBF"/>
    <w:rsid w:val="003D3EDB"/>
    <w:rsid w:val="003D4728"/>
    <w:rsid w:val="003D54BB"/>
    <w:rsid w:val="003D57BE"/>
    <w:rsid w:val="003D5B39"/>
    <w:rsid w:val="003D7961"/>
    <w:rsid w:val="003D7F74"/>
    <w:rsid w:val="003E30C7"/>
    <w:rsid w:val="003E3B11"/>
    <w:rsid w:val="003E492A"/>
    <w:rsid w:val="003E4C44"/>
    <w:rsid w:val="003E5647"/>
    <w:rsid w:val="003E67FD"/>
    <w:rsid w:val="003E76DF"/>
    <w:rsid w:val="003F0BC8"/>
    <w:rsid w:val="003F1B4E"/>
    <w:rsid w:val="003F3133"/>
    <w:rsid w:val="003F4659"/>
    <w:rsid w:val="003F50B6"/>
    <w:rsid w:val="004005CD"/>
    <w:rsid w:val="00402F11"/>
    <w:rsid w:val="00403053"/>
    <w:rsid w:val="004047E8"/>
    <w:rsid w:val="004048F1"/>
    <w:rsid w:val="004055B5"/>
    <w:rsid w:val="00405DAA"/>
    <w:rsid w:val="00406681"/>
    <w:rsid w:val="00410E1E"/>
    <w:rsid w:val="00411173"/>
    <w:rsid w:val="00411964"/>
    <w:rsid w:val="0041357F"/>
    <w:rsid w:val="00413B37"/>
    <w:rsid w:val="00413C2E"/>
    <w:rsid w:val="0041401F"/>
    <w:rsid w:val="00415CF4"/>
    <w:rsid w:val="00416EF6"/>
    <w:rsid w:val="00421429"/>
    <w:rsid w:val="00421A6B"/>
    <w:rsid w:val="00423CAE"/>
    <w:rsid w:val="0042507C"/>
    <w:rsid w:val="004263C5"/>
    <w:rsid w:val="00426915"/>
    <w:rsid w:val="00431974"/>
    <w:rsid w:val="00432655"/>
    <w:rsid w:val="00432F61"/>
    <w:rsid w:val="00436CBA"/>
    <w:rsid w:val="00440145"/>
    <w:rsid w:val="004401E6"/>
    <w:rsid w:val="00443BA1"/>
    <w:rsid w:val="00444476"/>
    <w:rsid w:val="004463E2"/>
    <w:rsid w:val="0044692B"/>
    <w:rsid w:val="00447983"/>
    <w:rsid w:val="004513EC"/>
    <w:rsid w:val="004524AE"/>
    <w:rsid w:val="00456509"/>
    <w:rsid w:val="00460076"/>
    <w:rsid w:val="00460C31"/>
    <w:rsid w:val="00461061"/>
    <w:rsid w:val="00463A39"/>
    <w:rsid w:val="004640EA"/>
    <w:rsid w:val="00464AA4"/>
    <w:rsid w:val="00464FED"/>
    <w:rsid w:val="0046566F"/>
    <w:rsid w:val="00470C0E"/>
    <w:rsid w:val="00470DAB"/>
    <w:rsid w:val="00472907"/>
    <w:rsid w:val="00474511"/>
    <w:rsid w:val="00474A7E"/>
    <w:rsid w:val="00474E43"/>
    <w:rsid w:val="00476239"/>
    <w:rsid w:val="004773A3"/>
    <w:rsid w:val="004808A7"/>
    <w:rsid w:val="00481334"/>
    <w:rsid w:val="0048164A"/>
    <w:rsid w:val="004818FB"/>
    <w:rsid w:val="00481E1B"/>
    <w:rsid w:val="004830CD"/>
    <w:rsid w:val="0048421D"/>
    <w:rsid w:val="00490710"/>
    <w:rsid w:val="004909A2"/>
    <w:rsid w:val="0049166E"/>
    <w:rsid w:val="004925E5"/>
    <w:rsid w:val="0049267D"/>
    <w:rsid w:val="00493B6B"/>
    <w:rsid w:val="00494586"/>
    <w:rsid w:val="00495189"/>
    <w:rsid w:val="0049696A"/>
    <w:rsid w:val="00497ED2"/>
    <w:rsid w:val="004A0A54"/>
    <w:rsid w:val="004A0E24"/>
    <w:rsid w:val="004A11F4"/>
    <w:rsid w:val="004A11FB"/>
    <w:rsid w:val="004A1D31"/>
    <w:rsid w:val="004A24BF"/>
    <w:rsid w:val="004A2991"/>
    <w:rsid w:val="004A35E0"/>
    <w:rsid w:val="004A3A23"/>
    <w:rsid w:val="004A3EFA"/>
    <w:rsid w:val="004A5B8E"/>
    <w:rsid w:val="004A5E69"/>
    <w:rsid w:val="004A64BC"/>
    <w:rsid w:val="004A665D"/>
    <w:rsid w:val="004A6BC5"/>
    <w:rsid w:val="004B0C51"/>
    <w:rsid w:val="004B122F"/>
    <w:rsid w:val="004B40E7"/>
    <w:rsid w:val="004B4D5D"/>
    <w:rsid w:val="004B61B9"/>
    <w:rsid w:val="004B7D9D"/>
    <w:rsid w:val="004C08EB"/>
    <w:rsid w:val="004C3704"/>
    <w:rsid w:val="004C5A0B"/>
    <w:rsid w:val="004C6261"/>
    <w:rsid w:val="004C7649"/>
    <w:rsid w:val="004C7D58"/>
    <w:rsid w:val="004D00E6"/>
    <w:rsid w:val="004D1117"/>
    <w:rsid w:val="004D12A0"/>
    <w:rsid w:val="004D1D89"/>
    <w:rsid w:val="004D2178"/>
    <w:rsid w:val="004D34BB"/>
    <w:rsid w:val="004D394E"/>
    <w:rsid w:val="004D3AC9"/>
    <w:rsid w:val="004D4AAE"/>
    <w:rsid w:val="004D7573"/>
    <w:rsid w:val="004E0673"/>
    <w:rsid w:val="004E0728"/>
    <w:rsid w:val="004E0E96"/>
    <w:rsid w:val="004E20ED"/>
    <w:rsid w:val="004E2B5D"/>
    <w:rsid w:val="004E426B"/>
    <w:rsid w:val="004E503C"/>
    <w:rsid w:val="004E5075"/>
    <w:rsid w:val="004E520E"/>
    <w:rsid w:val="004E7037"/>
    <w:rsid w:val="004F057C"/>
    <w:rsid w:val="004F0B12"/>
    <w:rsid w:val="004F0E10"/>
    <w:rsid w:val="004F2D6A"/>
    <w:rsid w:val="004F304A"/>
    <w:rsid w:val="004F6883"/>
    <w:rsid w:val="004F6AEC"/>
    <w:rsid w:val="004F7BCD"/>
    <w:rsid w:val="004F7F51"/>
    <w:rsid w:val="00502781"/>
    <w:rsid w:val="00506560"/>
    <w:rsid w:val="0050667A"/>
    <w:rsid w:val="005073C5"/>
    <w:rsid w:val="00510502"/>
    <w:rsid w:val="00510582"/>
    <w:rsid w:val="00510CCF"/>
    <w:rsid w:val="005117CA"/>
    <w:rsid w:val="00511872"/>
    <w:rsid w:val="00513307"/>
    <w:rsid w:val="00513580"/>
    <w:rsid w:val="00515CC6"/>
    <w:rsid w:val="005165EC"/>
    <w:rsid w:val="00516D5C"/>
    <w:rsid w:val="005177C4"/>
    <w:rsid w:val="00522E6C"/>
    <w:rsid w:val="005235DF"/>
    <w:rsid w:val="00524517"/>
    <w:rsid w:val="00525D9F"/>
    <w:rsid w:val="00527590"/>
    <w:rsid w:val="00527689"/>
    <w:rsid w:val="005277FE"/>
    <w:rsid w:val="00530144"/>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66DD"/>
    <w:rsid w:val="00566D71"/>
    <w:rsid w:val="00570B82"/>
    <w:rsid w:val="005712CD"/>
    <w:rsid w:val="00574682"/>
    <w:rsid w:val="005755CE"/>
    <w:rsid w:val="00576F3E"/>
    <w:rsid w:val="00576F7F"/>
    <w:rsid w:val="005771FF"/>
    <w:rsid w:val="00584607"/>
    <w:rsid w:val="0058493F"/>
    <w:rsid w:val="005865D5"/>
    <w:rsid w:val="00586E84"/>
    <w:rsid w:val="005875AC"/>
    <w:rsid w:val="005918EF"/>
    <w:rsid w:val="0059196B"/>
    <w:rsid w:val="00591D73"/>
    <w:rsid w:val="005950D3"/>
    <w:rsid w:val="005954D1"/>
    <w:rsid w:val="005955FC"/>
    <w:rsid w:val="00595E8B"/>
    <w:rsid w:val="005978E4"/>
    <w:rsid w:val="0059795F"/>
    <w:rsid w:val="00597B99"/>
    <w:rsid w:val="005A0552"/>
    <w:rsid w:val="005A1097"/>
    <w:rsid w:val="005A2799"/>
    <w:rsid w:val="005A3E14"/>
    <w:rsid w:val="005A6E9C"/>
    <w:rsid w:val="005A7402"/>
    <w:rsid w:val="005A76F2"/>
    <w:rsid w:val="005B10E5"/>
    <w:rsid w:val="005B12DF"/>
    <w:rsid w:val="005B1559"/>
    <w:rsid w:val="005B1C40"/>
    <w:rsid w:val="005B4A50"/>
    <w:rsid w:val="005B4ECD"/>
    <w:rsid w:val="005B683B"/>
    <w:rsid w:val="005B69F2"/>
    <w:rsid w:val="005B77C2"/>
    <w:rsid w:val="005C0664"/>
    <w:rsid w:val="005C07BC"/>
    <w:rsid w:val="005C2E14"/>
    <w:rsid w:val="005C330B"/>
    <w:rsid w:val="005C3F53"/>
    <w:rsid w:val="005C475F"/>
    <w:rsid w:val="005C6001"/>
    <w:rsid w:val="005C64D4"/>
    <w:rsid w:val="005C7D9D"/>
    <w:rsid w:val="005D16AB"/>
    <w:rsid w:val="005D1EC0"/>
    <w:rsid w:val="005D21EF"/>
    <w:rsid w:val="005D4DFD"/>
    <w:rsid w:val="005D5031"/>
    <w:rsid w:val="005D5351"/>
    <w:rsid w:val="005E17DE"/>
    <w:rsid w:val="005E1924"/>
    <w:rsid w:val="005E23AC"/>
    <w:rsid w:val="005E2761"/>
    <w:rsid w:val="005E2C67"/>
    <w:rsid w:val="005E5C4D"/>
    <w:rsid w:val="005E5C56"/>
    <w:rsid w:val="005F0F3F"/>
    <w:rsid w:val="005F0FD6"/>
    <w:rsid w:val="005F15BC"/>
    <w:rsid w:val="005F1BE3"/>
    <w:rsid w:val="005F274A"/>
    <w:rsid w:val="005F3F26"/>
    <w:rsid w:val="006007D8"/>
    <w:rsid w:val="0060141F"/>
    <w:rsid w:val="00602B11"/>
    <w:rsid w:val="00603915"/>
    <w:rsid w:val="00603EC8"/>
    <w:rsid w:val="006065CE"/>
    <w:rsid w:val="006067B4"/>
    <w:rsid w:val="0061054D"/>
    <w:rsid w:val="006119A8"/>
    <w:rsid w:val="00613692"/>
    <w:rsid w:val="006138B1"/>
    <w:rsid w:val="006150BF"/>
    <w:rsid w:val="006158B3"/>
    <w:rsid w:val="00616CD1"/>
    <w:rsid w:val="00624D1B"/>
    <w:rsid w:val="006251A1"/>
    <w:rsid w:val="00625851"/>
    <w:rsid w:val="0062646D"/>
    <w:rsid w:val="00626E7C"/>
    <w:rsid w:val="00630DC3"/>
    <w:rsid w:val="00632319"/>
    <w:rsid w:val="00633F0E"/>
    <w:rsid w:val="006356E8"/>
    <w:rsid w:val="00637CDF"/>
    <w:rsid w:val="00637D5F"/>
    <w:rsid w:val="00637FEC"/>
    <w:rsid w:val="00640C2B"/>
    <w:rsid w:val="00640F5C"/>
    <w:rsid w:val="00641032"/>
    <w:rsid w:val="00641603"/>
    <w:rsid w:val="00641F2E"/>
    <w:rsid w:val="00642B69"/>
    <w:rsid w:val="006442E1"/>
    <w:rsid w:val="00644B2C"/>
    <w:rsid w:val="00644C19"/>
    <w:rsid w:val="00651897"/>
    <w:rsid w:val="00653194"/>
    <w:rsid w:val="00654A85"/>
    <w:rsid w:val="00655BA5"/>
    <w:rsid w:val="00655E17"/>
    <w:rsid w:val="00656837"/>
    <w:rsid w:val="00656C13"/>
    <w:rsid w:val="006570E8"/>
    <w:rsid w:val="00661842"/>
    <w:rsid w:val="00661D6B"/>
    <w:rsid w:val="0066279A"/>
    <w:rsid w:val="006639F6"/>
    <w:rsid w:val="00663C97"/>
    <w:rsid w:val="00666DE3"/>
    <w:rsid w:val="00666E49"/>
    <w:rsid w:val="00667BCA"/>
    <w:rsid w:val="00671648"/>
    <w:rsid w:val="006719A5"/>
    <w:rsid w:val="00671D03"/>
    <w:rsid w:val="00672611"/>
    <w:rsid w:val="00675057"/>
    <w:rsid w:val="006751CE"/>
    <w:rsid w:val="00677BD1"/>
    <w:rsid w:val="00680174"/>
    <w:rsid w:val="00680AC7"/>
    <w:rsid w:val="00681528"/>
    <w:rsid w:val="006825BE"/>
    <w:rsid w:val="006839DA"/>
    <w:rsid w:val="00683D1F"/>
    <w:rsid w:val="006857E7"/>
    <w:rsid w:val="006860F6"/>
    <w:rsid w:val="00690472"/>
    <w:rsid w:val="00690D06"/>
    <w:rsid w:val="00691888"/>
    <w:rsid w:val="00691ABE"/>
    <w:rsid w:val="00693126"/>
    <w:rsid w:val="0069312A"/>
    <w:rsid w:val="00693C16"/>
    <w:rsid w:val="006946D8"/>
    <w:rsid w:val="00694743"/>
    <w:rsid w:val="00694DAF"/>
    <w:rsid w:val="00695D81"/>
    <w:rsid w:val="00696FDE"/>
    <w:rsid w:val="0069712C"/>
    <w:rsid w:val="006A0672"/>
    <w:rsid w:val="006A15DD"/>
    <w:rsid w:val="006A49F2"/>
    <w:rsid w:val="006A4F9D"/>
    <w:rsid w:val="006A60C1"/>
    <w:rsid w:val="006A6F92"/>
    <w:rsid w:val="006A7B8A"/>
    <w:rsid w:val="006A7D3B"/>
    <w:rsid w:val="006B17A2"/>
    <w:rsid w:val="006B398F"/>
    <w:rsid w:val="006B6077"/>
    <w:rsid w:val="006B6D2D"/>
    <w:rsid w:val="006B7670"/>
    <w:rsid w:val="006B769E"/>
    <w:rsid w:val="006C1603"/>
    <w:rsid w:val="006C1959"/>
    <w:rsid w:val="006C70EC"/>
    <w:rsid w:val="006C77B3"/>
    <w:rsid w:val="006D2CB5"/>
    <w:rsid w:val="006D4E01"/>
    <w:rsid w:val="006D53BD"/>
    <w:rsid w:val="006D5D35"/>
    <w:rsid w:val="006D605C"/>
    <w:rsid w:val="006D72A6"/>
    <w:rsid w:val="006D73A2"/>
    <w:rsid w:val="006D7B06"/>
    <w:rsid w:val="006E0DDB"/>
    <w:rsid w:val="006E1F65"/>
    <w:rsid w:val="006E5453"/>
    <w:rsid w:val="006F01F4"/>
    <w:rsid w:val="006F0812"/>
    <w:rsid w:val="006F0835"/>
    <w:rsid w:val="006F3252"/>
    <w:rsid w:val="006F3485"/>
    <w:rsid w:val="006F3550"/>
    <w:rsid w:val="006F590E"/>
    <w:rsid w:val="006F6E74"/>
    <w:rsid w:val="00700FF0"/>
    <w:rsid w:val="00701A2C"/>
    <w:rsid w:val="00702009"/>
    <w:rsid w:val="0070265C"/>
    <w:rsid w:val="007028F0"/>
    <w:rsid w:val="00703F85"/>
    <w:rsid w:val="007050A9"/>
    <w:rsid w:val="007057F2"/>
    <w:rsid w:val="00705EBF"/>
    <w:rsid w:val="00706D10"/>
    <w:rsid w:val="00707BBE"/>
    <w:rsid w:val="00710E4E"/>
    <w:rsid w:val="007111A1"/>
    <w:rsid w:val="00712225"/>
    <w:rsid w:val="007129CC"/>
    <w:rsid w:val="00716558"/>
    <w:rsid w:val="007205E5"/>
    <w:rsid w:val="007208A5"/>
    <w:rsid w:val="00725367"/>
    <w:rsid w:val="00726971"/>
    <w:rsid w:val="00726A4F"/>
    <w:rsid w:val="00726B69"/>
    <w:rsid w:val="0072705A"/>
    <w:rsid w:val="007276CA"/>
    <w:rsid w:val="0073073C"/>
    <w:rsid w:val="00731756"/>
    <w:rsid w:val="00731D7C"/>
    <w:rsid w:val="007327D0"/>
    <w:rsid w:val="0073357F"/>
    <w:rsid w:val="00735E9B"/>
    <w:rsid w:val="00737295"/>
    <w:rsid w:val="00740073"/>
    <w:rsid w:val="00740875"/>
    <w:rsid w:val="00740B31"/>
    <w:rsid w:val="00741386"/>
    <w:rsid w:val="00741C63"/>
    <w:rsid w:val="00742D24"/>
    <w:rsid w:val="00743B05"/>
    <w:rsid w:val="00744646"/>
    <w:rsid w:val="0074687B"/>
    <w:rsid w:val="00746D6B"/>
    <w:rsid w:val="00746E30"/>
    <w:rsid w:val="00747BB1"/>
    <w:rsid w:val="0075199C"/>
    <w:rsid w:val="00751BD2"/>
    <w:rsid w:val="00752270"/>
    <w:rsid w:val="007524D7"/>
    <w:rsid w:val="00752CF3"/>
    <w:rsid w:val="00752EE1"/>
    <w:rsid w:val="00753BC4"/>
    <w:rsid w:val="00754B52"/>
    <w:rsid w:val="007554D6"/>
    <w:rsid w:val="00756981"/>
    <w:rsid w:val="00756F2C"/>
    <w:rsid w:val="007626E7"/>
    <w:rsid w:val="007631D0"/>
    <w:rsid w:val="00763944"/>
    <w:rsid w:val="00763D0C"/>
    <w:rsid w:val="007651DC"/>
    <w:rsid w:val="0076612C"/>
    <w:rsid w:val="0076643D"/>
    <w:rsid w:val="007678B9"/>
    <w:rsid w:val="007715AF"/>
    <w:rsid w:val="007725FF"/>
    <w:rsid w:val="00772E42"/>
    <w:rsid w:val="00772F76"/>
    <w:rsid w:val="007742A8"/>
    <w:rsid w:val="00774F0E"/>
    <w:rsid w:val="00776974"/>
    <w:rsid w:val="007805BB"/>
    <w:rsid w:val="00780A03"/>
    <w:rsid w:val="00780EA7"/>
    <w:rsid w:val="00781B4B"/>
    <w:rsid w:val="007831D9"/>
    <w:rsid w:val="0078403A"/>
    <w:rsid w:val="007844CE"/>
    <w:rsid w:val="00785BFD"/>
    <w:rsid w:val="00786CD3"/>
    <w:rsid w:val="00787929"/>
    <w:rsid w:val="00787A5C"/>
    <w:rsid w:val="00790447"/>
    <w:rsid w:val="0079120E"/>
    <w:rsid w:val="00791315"/>
    <w:rsid w:val="00791695"/>
    <w:rsid w:val="00792406"/>
    <w:rsid w:val="007929F1"/>
    <w:rsid w:val="00792C99"/>
    <w:rsid w:val="00794ADB"/>
    <w:rsid w:val="0079571F"/>
    <w:rsid w:val="007961A3"/>
    <w:rsid w:val="007A0866"/>
    <w:rsid w:val="007A5EA7"/>
    <w:rsid w:val="007B1DE7"/>
    <w:rsid w:val="007B30B8"/>
    <w:rsid w:val="007B3AF1"/>
    <w:rsid w:val="007B62F3"/>
    <w:rsid w:val="007B72AA"/>
    <w:rsid w:val="007B791D"/>
    <w:rsid w:val="007C1590"/>
    <w:rsid w:val="007C2EBA"/>
    <w:rsid w:val="007C5CF3"/>
    <w:rsid w:val="007C66D2"/>
    <w:rsid w:val="007C6D67"/>
    <w:rsid w:val="007D068D"/>
    <w:rsid w:val="007D2765"/>
    <w:rsid w:val="007D3B6C"/>
    <w:rsid w:val="007D3FE8"/>
    <w:rsid w:val="007D55A6"/>
    <w:rsid w:val="007D5732"/>
    <w:rsid w:val="007D6A27"/>
    <w:rsid w:val="007D7025"/>
    <w:rsid w:val="007E0A63"/>
    <w:rsid w:val="007E2718"/>
    <w:rsid w:val="007E27EB"/>
    <w:rsid w:val="007E33BC"/>
    <w:rsid w:val="007E4558"/>
    <w:rsid w:val="007E53C8"/>
    <w:rsid w:val="007E6DE0"/>
    <w:rsid w:val="007F051B"/>
    <w:rsid w:val="007F1B01"/>
    <w:rsid w:val="007F2EF6"/>
    <w:rsid w:val="007F6BF8"/>
    <w:rsid w:val="007F70BD"/>
    <w:rsid w:val="00800442"/>
    <w:rsid w:val="00801DCF"/>
    <w:rsid w:val="00802E77"/>
    <w:rsid w:val="008052E0"/>
    <w:rsid w:val="008069D4"/>
    <w:rsid w:val="00812A74"/>
    <w:rsid w:val="008144EB"/>
    <w:rsid w:val="00815150"/>
    <w:rsid w:val="008166FF"/>
    <w:rsid w:val="00816F6E"/>
    <w:rsid w:val="00820097"/>
    <w:rsid w:val="00820761"/>
    <w:rsid w:val="00821CF8"/>
    <w:rsid w:val="00823A43"/>
    <w:rsid w:val="008246C9"/>
    <w:rsid w:val="00825477"/>
    <w:rsid w:val="008255F8"/>
    <w:rsid w:val="0082614B"/>
    <w:rsid w:val="0082790F"/>
    <w:rsid w:val="0083087A"/>
    <w:rsid w:val="00830D61"/>
    <w:rsid w:val="00832E39"/>
    <w:rsid w:val="008356C1"/>
    <w:rsid w:val="008360CD"/>
    <w:rsid w:val="0083624F"/>
    <w:rsid w:val="00837B16"/>
    <w:rsid w:val="00837CB1"/>
    <w:rsid w:val="0084006A"/>
    <w:rsid w:val="00840DFD"/>
    <w:rsid w:val="00841093"/>
    <w:rsid w:val="00841245"/>
    <w:rsid w:val="008414BC"/>
    <w:rsid w:val="008430DC"/>
    <w:rsid w:val="008437BF"/>
    <w:rsid w:val="008443C6"/>
    <w:rsid w:val="00844804"/>
    <w:rsid w:val="00845063"/>
    <w:rsid w:val="0084730F"/>
    <w:rsid w:val="00847F76"/>
    <w:rsid w:val="00851276"/>
    <w:rsid w:val="00853049"/>
    <w:rsid w:val="008556AD"/>
    <w:rsid w:val="00860C98"/>
    <w:rsid w:val="0086302F"/>
    <w:rsid w:val="00867538"/>
    <w:rsid w:val="00872E17"/>
    <w:rsid w:val="008741CA"/>
    <w:rsid w:val="00877700"/>
    <w:rsid w:val="008807B3"/>
    <w:rsid w:val="008808AD"/>
    <w:rsid w:val="00880908"/>
    <w:rsid w:val="00880FEF"/>
    <w:rsid w:val="008816B4"/>
    <w:rsid w:val="00881BE1"/>
    <w:rsid w:val="00883D25"/>
    <w:rsid w:val="008840B0"/>
    <w:rsid w:val="008876A8"/>
    <w:rsid w:val="008941A1"/>
    <w:rsid w:val="00894A8C"/>
    <w:rsid w:val="008964EA"/>
    <w:rsid w:val="00897384"/>
    <w:rsid w:val="008A0F8B"/>
    <w:rsid w:val="008A24F3"/>
    <w:rsid w:val="008A2702"/>
    <w:rsid w:val="008A3255"/>
    <w:rsid w:val="008A47B1"/>
    <w:rsid w:val="008A62D8"/>
    <w:rsid w:val="008A6500"/>
    <w:rsid w:val="008A7BE1"/>
    <w:rsid w:val="008B007D"/>
    <w:rsid w:val="008B232E"/>
    <w:rsid w:val="008B282A"/>
    <w:rsid w:val="008B3BF5"/>
    <w:rsid w:val="008B419E"/>
    <w:rsid w:val="008B5831"/>
    <w:rsid w:val="008B6C77"/>
    <w:rsid w:val="008B7018"/>
    <w:rsid w:val="008C05C2"/>
    <w:rsid w:val="008C1D40"/>
    <w:rsid w:val="008C2891"/>
    <w:rsid w:val="008C2BB7"/>
    <w:rsid w:val="008C38E4"/>
    <w:rsid w:val="008C3A0B"/>
    <w:rsid w:val="008C475E"/>
    <w:rsid w:val="008C51D3"/>
    <w:rsid w:val="008C7957"/>
    <w:rsid w:val="008D1794"/>
    <w:rsid w:val="008D374E"/>
    <w:rsid w:val="008D468A"/>
    <w:rsid w:val="008D6178"/>
    <w:rsid w:val="008E0812"/>
    <w:rsid w:val="008E0906"/>
    <w:rsid w:val="008E20EF"/>
    <w:rsid w:val="008E283A"/>
    <w:rsid w:val="008E39ED"/>
    <w:rsid w:val="008E43B5"/>
    <w:rsid w:val="008E4967"/>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4749"/>
    <w:rsid w:val="00915A9F"/>
    <w:rsid w:val="00916C89"/>
    <w:rsid w:val="00916D6E"/>
    <w:rsid w:val="00916DCD"/>
    <w:rsid w:val="0092039A"/>
    <w:rsid w:val="009209A9"/>
    <w:rsid w:val="00922E5E"/>
    <w:rsid w:val="0092302A"/>
    <w:rsid w:val="00925A2A"/>
    <w:rsid w:val="0092615F"/>
    <w:rsid w:val="00930924"/>
    <w:rsid w:val="00930E83"/>
    <w:rsid w:val="00930F0E"/>
    <w:rsid w:val="00932199"/>
    <w:rsid w:val="00933097"/>
    <w:rsid w:val="00933A17"/>
    <w:rsid w:val="00934E7A"/>
    <w:rsid w:val="00935B1E"/>
    <w:rsid w:val="00937E85"/>
    <w:rsid w:val="00937F19"/>
    <w:rsid w:val="009410E9"/>
    <w:rsid w:val="00942B5B"/>
    <w:rsid w:val="00944D33"/>
    <w:rsid w:val="00945079"/>
    <w:rsid w:val="0094537C"/>
    <w:rsid w:val="00946942"/>
    <w:rsid w:val="00946E98"/>
    <w:rsid w:val="00950967"/>
    <w:rsid w:val="009510EB"/>
    <w:rsid w:val="00951925"/>
    <w:rsid w:val="00955175"/>
    <w:rsid w:val="009554B4"/>
    <w:rsid w:val="00955662"/>
    <w:rsid w:val="0095798A"/>
    <w:rsid w:val="009634F0"/>
    <w:rsid w:val="00963DE1"/>
    <w:rsid w:val="00966B18"/>
    <w:rsid w:val="009672CA"/>
    <w:rsid w:val="0097030A"/>
    <w:rsid w:val="0097202B"/>
    <w:rsid w:val="0097252C"/>
    <w:rsid w:val="00974180"/>
    <w:rsid w:val="009744EA"/>
    <w:rsid w:val="0097499B"/>
    <w:rsid w:val="0097744D"/>
    <w:rsid w:val="00977FC5"/>
    <w:rsid w:val="009815F0"/>
    <w:rsid w:val="00981E03"/>
    <w:rsid w:val="0098363C"/>
    <w:rsid w:val="009849BD"/>
    <w:rsid w:val="009867D0"/>
    <w:rsid w:val="00986BD9"/>
    <w:rsid w:val="00987B55"/>
    <w:rsid w:val="0099088C"/>
    <w:rsid w:val="0099128C"/>
    <w:rsid w:val="00991AD6"/>
    <w:rsid w:val="00991E59"/>
    <w:rsid w:val="00991F92"/>
    <w:rsid w:val="0099270E"/>
    <w:rsid w:val="009930DF"/>
    <w:rsid w:val="00994ABB"/>
    <w:rsid w:val="009960F8"/>
    <w:rsid w:val="00996338"/>
    <w:rsid w:val="00996C20"/>
    <w:rsid w:val="009A06C6"/>
    <w:rsid w:val="009A25F4"/>
    <w:rsid w:val="009A3580"/>
    <w:rsid w:val="009A5969"/>
    <w:rsid w:val="009A5F01"/>
    <w:rsid w:val="009A6AD9"/>
    <w:rsid w:val="009A6B07"/>
    <w:rsid w:val="009A7041"/>
    <w:rsid w:val="009A756F"/>
    <w:rsid w:val="009B04F5"/>
    <w:rsid w:val="009B0F62"/>
    <w:rsid w:val="009B1090"/>
    <w:rsid w:val="009B1798"/>
    <w:rsid w:val="009B1D35"/>
    <w:rsid w:val="009B1FE3"/>
    <w:rsid w:val="009B3030"/>
    <w:rsid w:val="009B31A3"/>
    <w:rsid w:val="009B3302"/>
    <w:rsid w:val="009B3590"/>
    <w:rsid w:val="009B3624"/>
    <w:rsid w:val="009B4AFD"/>
    <w:rsid w:val="009B6E9A"/>
    <w:rsid w:val="009B72AA"/>
    <w:rsid w:val="009B7A96"/>
    <w:rsid w:val="009C0524"/>
    <w:rsid w:val="009C163C"/>
    <w:rsid w:val="009C2A1A"/>
    <w:rsid w:val="009C56CA"/>
    <w:rsid w:val="009C5E0A"/>
    <w:rsid w:val="009C6759"/>
    <w:rsid w:val="009C7E54"/>
    <w:rsid w:val="009C7F82"/>
    <w:rsid w:val="009D17FA"/>
    <w:rsid w:val="009D3567"/>
    <w:rsid w:val="009D3EAB"/>
    <w:rsid w:val="009D4053"/>
    <w:rsid w:val="009D5187"/>
    <w:rsid w:val="009D6929"/>
    <w:rsid w:val="009D6FB6"/>
    <w:rsid w:val="009E167A"/>
    <w:rsid w:val="009E1AB1"/>
    <w:rsid w:val="009E3D92"/>
    <w:rsid w:val="009E5722"/>
    <w:rsid w:val="009E5876"/>
    <w:rsid w:val="009E5BBA"/>
    <w:rsid w:val="009E7127"/>
    <w:rsid w:val="009F0552"/>
    <w:rsid w:val="009F3BAD"/>
    <w:rsid w:val="009F4102"/>
    <w:rsid w:val="009F4E4F"/>
    <w:rsid w:val="009F5FAD"/>
    <w:rsid w:val="009F77F6"/>
    <w:rsid w:val="009F79A4"/>
    <w:rsid w:val="00A02AD3"/>
    <w:rsid w:val="00A02DC9"/>
    <w:rsid w:val="00A05041"/>
    <w:rsid w:val="00A055E6"/>
    <w:rsid w:val="00A05D28"/>
    <w:rsid w:val="00A10B3C"/>
    <w:rsid w:val="00A11B2A"/>
    <w:rsid w:val="00A149A0"/>
    <w:rsid w:val="00A152AF"/>
    <w:rsid w:val="00A16EE4"/>
    <w:rsid w:val="00A2021F"/>
    <w:rsid w:val="00A20DF9"/>
    <w:rsid w:val="00A21576"/>
    <w:rsid w:val="00A23421"/>
    <w:rsid w:val="00A259B1"/>
    <w:rsid w:val="00A26357"/>
    <w:rsid w:val="00A275C9"/>
    <w:rsid w:val="00A279F3"/>
    <w:rsid w:val="00A305D8"/>
    <w:rsid w:val="00A379D5"/>
    <w:rsid w:val="00A37D8C"/>
    <w:rsid w:val="00A4269D"/>
    <w:rsid w:val="00A449F8"/>
    <w:rsid w:val="00A46C1E"/>
    <w:rsid w:val="00A505A1"/>
    <w:rsid w:val="00A50B54"/>
    <w:rsid w:val="00A50B5A"/>
    <w:rsid w:val="00A5150A"/>
    <w:rsid w:val="00A5176D"/>
    <w:rsid w:val="00A51D77"/>
    <w:rsid w:val="00A52307"/>
    <w:rsid w:val="00A53206"/>
    <w:rsid w:val="00A53D43"/>
    <w:rsid w:val="00A55589"/>
    <w:rsid w:val="00A55C05"/>
    <w:rsid w:val="00A5632E"/>
    <w:rsid w:val="00A570E5"/>
    <w:rsid w:val="00A57F73"/>
    <w:rsid w:val="00A60941"/>
    <w:rsid w:val="00A64C6D"/>
    <w:rsid w:val="00A654CB"/>
    <w:rsid w:val="00A65E4C"/>
    <w:rsid w:val="00A70E4C"/>
    <w:rsid w:val="00A71878"/>
    <w:rsid w:val="00A71B8E"/>
    <w:rsid w:val="00A71F4B"/>
    <w:rsid w:val="00A71F7C"/>
    <w:rsid w:val="00A7230D"/>
    <w:rsid w:val="00A73289"/>
    <w:rsid w:val="00A732ED"/>
    <w:rsid w:val="00A73963"/>
    <w:rsid w:val="00A7396F"/>
    <w:rsid w:val="00A76631"/>
    <w:rsid w:val="00A811F4"/>
    <w:rsid w:val="00A8187B"/>
    <w:rsid w:val="00A81FAB"/>
    <w:rsid w:val="00A826EE"/>
    <w:rsid w:val="00A84A67"/>
    <w:rsid w:val="00A8652C"/>
    <w:rsid w:val="00A87A0D"/>
    <w:rsid w:val="00A91460"/>
    <w:rsid w:val="00A91EA7"/>
    <w:rsid w:val="00A923EE"/>
    <w:rsid w:val="00A9318A"/>
    <w:rsid w:val="00A949F2"/>
    <w:rsid w:val="00A94E5E"/>
    <w:rsid w:val="00A954D7"/>
    <w:rsid w:val="00A95B61"/>
    <w:rsid w:val="00A96404"/>
    <w:rsid w:val="00A966D9"/>
    <w:rsid w:val="00AA16A8"/>
    <w:rsid w:val="00AA1ECE"/>
    <w:rsid w:val="00AA772B"/>
    <w:rsid w:val="00AB1087"/>
    <w:rsid w:val="00AB3060"/>
    <w:rsid w:val="00AB3889"/>
    <w:rsid w:val="00AB398C"/>
    <w:rsid w:val="00AB5072"/>
    <w:rsid w:val="00AB58A0"/>
    <w:rsid w:val="00AB6A5B"/>
    <w:rsid w:val="00AB6C4A"/>
    <w:rsid w:val="00AC0038"/>
    <w:rsid w:val="00AC061D"/>
    <w:rsid w:val="00AC40DC"/>
    <w:rsid w:val="00AC5295"/>
    <w:rsid w:val="00AC6B99"/>
    <w:rsid w:val="00AD0375"/>
    <w:rsid w:val="00AD0B06"/>
    <w:rsid w:val="00AD0E47"/>
    <w:rsid w:val="00AD1E6C"/>
    <w:rsid w:val="00AD2D2A"/>
    <w:rsid w:val="00AD51F5"/>
    <w:rsid w:val="00AD6F75"/>
    <w:rsid w:val="00AD789E"/>
    <w:rsid w:val="00AE0409"/>
    <w:rsid w:val="00AE14FD"/>
    <w:rsid w:val="00AE247E"/>
    <w:rsid w:val="00AE2709"/>
    <w:rsid w:val="00AE330A"/>
    <w:rsid w:val="00AE4ED7"/>
    <w:rsid w:val="00AE5669"/>
    <w:rsid w:val="00AE5696"/>
    <w:rsid w:val="00AE6824"/>
    <w:rsid w:val="00AF0C98"/>
    <w:rsid w:val="00AF1DAB"/>
    <w:rsid w:val="00AF3D5A"/>
    <w:rsid w:val="00AF4289"/>
    <w:rsid w:val="00AF4D77"/>
    <w:rsid w:val="00AF6F12"/>
    <w:rsid w:val="00B01BE8"/>
    <w:rsid w:val="00B03C29"/>
    <w:rsid w:val="00B03D59"/>
    <w:rsid w:val="00B0702C"/>
    <w:rsid w:val="00B109DB"/>
    <w:rsid w:val="00B118A5"/>
    <w:rsid w:val="00B12980"/>
    <w:rsid w:val="00B1444F"/>
    <w:rsid w:val="00B14477"/>
    <w:rsid w:val="00B165EB"/>
    <w:rsid w:val="00B177C3"/>
    <w:rsid w:val="00B17A99"/>
    <w:rsid w:val="00B216C5"/>
    <w:rsid w:val="00B22DDA"/>
    <w:rsid w:val="00B236C5"/>
    <w:rsid w:val="00B249FE"/>
    <w:rsid w:val="00B24FF9"/>
    <w:rsid w:val="00B25ED5"/>
    <w:rsid w:val="00B30CE4"/>
    <w:rsid w:val="00B319A9"/>
    <w:rsid w:val="00B33FD2"/>
    <w:rsid w:val="00B34DD5"/>
    <w:rsid w:val="00B361C7"/>
    <w:rsid w:val="00B3744B"/>
    <w:rsid w:val="00B400F3"/>
    <w:rsid w:val="00B40F90"/>
    <w:rsid w:val="00B42BFF"/>
    <w:rsid w:val="00B43E13"/>
    <w:rsid w:val="00B43E6E"/>
    <w:rsid w:val="00B44D65"/>
    <w:rsid w:val="00B50717"/>
    <w:rsid w:val="00B51341"/>
    <w:rsid w:val="00B519CB"/>
    <w:rsid w:val="00B525A5"/>
    <w:rsid w:val="00B559ED"/>
    <w:rsid w:val="00B57BF3"/>
    <w:rsid w:val="00B620E1"/>
    <w:rsid w:val="00B6240D"/>
    <w:rsid w:val="00B64EA7"/>
    <w:rsid w:val="00B653D4"/>
    <w:rsid w:val="00B7064A"/>
    <w:rsid w:val="00B71182"/>
    <w:rsid w:val="00B72F76"/>
    <w:rsid w:val="00B74D50"/>
    <w:rsid w:val="00B767CC"/>
    <w:rsid w:val="00B7697F"/>
    <w:rsid w:val="00B76E6E"/>
    <w:rsid w:val="00B773F2"/>
    <w:rsid w:val="00B8367B"/>
    <w:rsid w:val="00B844A2"/>
    <w:rsid w:val="00B848A6"/>
    <w:rsid w:val="00B85B3A"/>
    <w:rsid w:val="00B85E88"/>
    <w:rsid w:val="00B90E38"/>
    <w:rsid w:val="00B937FE"/>
    <w:rsid w:val="00B93C13"/>
    <w:rsid w:val="00B960F8"/>
    <w:rsid w:val="00B965A9"/>
    <w:rsid w:val="00BA0C8F"/>
    <w:rsid w:val="00BA1134"/>
    <w:rsid w:val="00BA178F"/>
    <w:rsid w:val="00BA1F86"/>
    <w:rsid w:val="00BA40AB"/>
    <w:rsid w:val="00BA414E"/>
    <w:rsid w:val="00BA43DF"/>
    <w:rsid w:val="00BA5AAD"/>
    <w:rsid w:val="00BA611C"/>
    <w:rsid w:val="00BA670F"/>
    <w:rsid w:val="00BB0196"/>
    <w:rsid w:val="00BB0710"/>
    <w:rsid w:val="00BB0B09"/>
    <w:rsid w:val="00BB0DFB"/>
    <w:rsid w:val="00BB0FC9"/>
    <w:rsid w:val="00BB2231"/>
    <w:rsid w:val="00BB2A53"/>
    <w:rsid w:val="00BB2EF4"/>
    <w:rsid w:val="00BC02CE"/>
    <w:rsid w:val="00BC03A4"/>
    <w:rsid w:val="00BC3440"/>
    <w:rsid w:val="00BC519C"/>
    <w:rsid w:val="00BC580E"/>
    <w:rsid w:val="00BC5995"/>
    <w:rsid w:val="00BC691B"/>
    <w:rsid w:val="00BD0F5D"/>
    <w:rsid w:val="00BD1705"/>
    <w:rsid w:val="00BD4717"/>
    <w:rsid w:val="00BD71BC"/>
    <w:rsid w:val="00BD796B"/>
    <w:rsid w:val="00BE1CAD"/>
    <w:rsid w:val="00BE248B"/>
    <w:rsid w:val="00BE3EF8"/>
    <w:rsid w:val="00BE3FF9"/>
    <w:rsid w:val="00BE52C0"/>
    <w:rsid w:val="00BE5647"/>
    <w:rsid w:val="00BE6814"/>
    <w:rsid w:val="00BE6F1E"/>
    <w:rsid w:val="00BE74BE"/>
    <w:rsid w:val="00BE7508"/>
    <w:rsid w:val="00BE7851"/>
    <w:rsid w:val="00BE79C5"/>
    <w:rsid w:val="00BF0902"/>
    <w:rsid w:val="00BF0950"/>
    <w:rsid w:val="00BF1CE6"/>
    <w:rsid w:val="00BF2B1B"/>
    <w:rsid w:val="00BF2B8B"/>
    <w:rsid w:val="00BF393C"/>
    <w:rsid w:val="00BF4956"/>
    <w:rsid w:val="00BF5D9F"/>
    <w:rsid w:val="00BF64C5"/>
    <w:rsid w:val="00BF7846"/>
    <w:rsid w:val="00C0214B"/>
    <w:rsid w:val="00C04FE1"/>
    <w:rsid w:val="00C05202"/>
    <w:rsid w:val="00C06BCC"/>
    <w:rsid w:val="00C073D7"/>
    <w:rsid w:val="00C07E59"/>
    <w:rsid w:val="00C10E0F"/>
    <w:rsid w:val="00C10FB6"/>
    <w:rsid w:val="00C10FE1"/>
    <w:rsid w:val="00C11284"/>
    <w:rsid w:val="00C11C3F"/>
    <w:rsid w:val="00C12300"/>
    <w:rsid w:val="00C15130"/>
    <w:rsid w:val="00C152D2"/>
    <w:rsid w:val="00C15AD3"/>
    <w:rsid w:val="00C160D4"/>
    <w:rsid w:val="00C1731B"/>
    <w:rsid w:val="00C17FAA"/>
    <w:rsid w:val="00C20F2E"/>
    <w:rsid w:val="00C21D42"/>
    <w:rsid w:val="00C23A03"/>
    <w:rsid w:val="00C24097"/>
    <w:rsid w:val="00C24B17"/>
    <w:rsid w:val="00C251D3"/>
    <w:rsid w:val="00C252E1"/>
    <w:rsid w:val="00C25EAA"/>
    <w:rsid w:val="00C27BA0"/>
    <w:rsid w:val="00C31EB0"/>
    <w:rsid w:val="00C32B9B"/>
    <w:rsid w:val="00C33391"/>
    <w:rsid w:val="00C33506"/>
    <w:rsid w:val="00C35F3B"/>
    <w:rsid w:val="00C4074C"/>
    <w:rsid w:val="00C41D85"/>
    <w:rsid w:val="00C42F58"/>
    <w:rsid w:val="00C467C1"/>
    <w:rsid w:val="00C46A06"/>
    <w:rsid w:val="00C52391"/>
    <w:rsid w:val="00C57F79"/>
    <w:rsid w:val="00C60C91"/>
    <w:rsid w:val="00C61998"/>
    <w:rsid w:val="00C629B2"/>
    <w:rsid w:val="00C639DE"/>
    <w:rsid w:val="00C63F88"/>
    <w:rsid w:val="00C658D5"/>
    <w:rsid w:val="00C65DFC"/>
    <w:rsid w:val="00C672E6"/>
    <w:rsid w:val="00C70BAE"/>
    <w:rsid w:val="00C70F68"/>
    <w:rsid w:val="00C713BC"/>
    <w:rsid w:val="00C757A5"/>
    <w:rsid w:val="00C75B7E"/>
    <w:rsid w:val="00C75BBC"/>
    <w:rsid w:val="00C7627B"/>
    <w:rsid w:val="00C76744"/>
    <w:rsid w:val="00C76F19"/>
    <w:rsid w:val="00C80542"/>
    <w:rsid w:val="00C8253D"/>
    <w:rsid w:val="00C82846"/>
    <w:rsid w:val="00C83C0F"/>
    <w:rsid w:val="00C84B89"/>
    <w:rsid w:val="00C86D46"/>
    <w:rsid w:val="00C9377B"/>
    <w:rsid w:val="00C93FF9"/>
    <w:rsid w:val="00C9445E"/>
    <w:rsid w:val="00C94A60"/>
    <w:rsid w:val="00C95526"/>
    <w:rsid w:val="00C95D49"/>
    <w:rsid w:val="00CA0392"/>
    <w:rsid w:val="00CA12B9"/>
    <w:rsid w:val="00CB10F2"/>
    <w:rsid w:val="00CB1178"/>
    <w:rsid w:val="00CB3539"/>
    <w:rsid w:val="00CB3A4C"/>
    <w:rsid w:val="00CB3B10"/>
    <w:rsid w:val="00CB55AB"/>
    <w:rsid w:val="00CB5ADD"/>
    <w:rsid w:val="00CC09A6"/>
    <w:rsid w:val="00CC262E"/>
    <w:rsid w:val="00CC4F0A"/>
    <w:rsid w:val="00CC4FC5"/>
    <w:rsid w:val="00CC50AF"/>
    <w:rsid w:val="00CC50D6"/>
    <w:rsid w:val="00CC5707"/>
    <w:rsid w:val="00CC59F3"/>
    <w:rsid w:val="00CC66FE"/>
    <w:rsid w:val="00CC6A04"/>
    <w:rsid w:val="00CD07B3"/>
    <w:rsid w:val="00CD1DCD"/>
    <w:rsid w:val="00CD3400"/>
    <w:rsid w:val="00CD39A8"/>
    <w:rsid w:val="00CD50C0"/>
    <w:rsid w:val="00CD7C00"/>
    <w:rsid w:val="00CE0055"/>
    <w:rsid w:val="00CE1D33"/>
    <w:rsid w:val="00CE464E"/>
    <w:rsid w:val="00CE4A88"/>
    <w:rsid w:val="00CE5D0B"/>
    <w:rsid w:val="00CE7400"/>
    <w:rsid w:val="00CF1740"/>
    <w:rsid w:val="00CF20F0"/>
    <w:rsid w:val="00CF4349"/>
    <w:rsid w:val="00CF5B3E"/>
    <w:rsid w:val="00CF69AD"/>
    <w:rsid w:val="00D001C8"/>
    <w:rsid w:val="00D012A1"/>
    <w:rsid w:val="00D02BCC"/>
    <w:rsid w:val="00D035A1"/>
    <w:rsid w:val="00D04B30"/>
    <w:rsid w:val="00D06B96"/>
    <w:rsid w:val="00D07044"/>
    <w:rsid w:val="00D10475"/>
    <w:rsid w:val="00D1167E"/>
    <w:rsid w:val="00D14D37"/>
    <w:rsid w:val="00D16D3A"/>
    <w:rsid w:val="00D16EC8"/>
    <w:rsid w:val="00D16F82"/>
    <w:rsid w:val="00D16FD4"/>
    <w:rsid w:val="00D17B22"/>
    <w:rsid w:val="00D17C05"/>
    <w:rsid w:val="00D20186"/>
    <w:rsid w:val="00D20F82"/>
    <w:rsid w:val="00D212F2"/>
    <w:rsid w:val="00D214D4"/>
    <w:rsid w:val="00D21C04"/>
    <w:rsid w:val="00D22471"/>
    <w:rsid w:val="00D22769"/>
    <w:rsid w:val="00D232F5"/>
    <w:rsid w:val="00D257BE"/>
    <w:rsid w:val="00D268CA"/>
    <w:rsid w:val="00D27C4A"/>
    <w:rsid w:val="00D31445"/>
    <w:rsid w:val="00D31462"/>
    <w:rsid w:val="00D321ED"/>
    <w:rsid w:val="00D32486"/>
    <w:rsid w:val="00D3261A"/>
    <w:rsid w:val="00D3349D"/>
    <w:rsid w:val="00D337B2"/>
    <w:rsid w:val="00D33D00"/>
    <w:rsid w:val="00D347A2"/>
    <w:rsid w:val="00D3523B"/>
    <w:rsid w:val="00D36B2C"/>
    <w:rsid w:val="00D36BAA"/>
    <w:rsid w:val="00D37E42"/>
    <w:rsid w:val="00D4171B"/>
    <w:rsid w:val="00D432BF"/>
    <w:rsid w:val="00D433C7"/>
    <w:rsid w:val="00D4508C"/>
    <w:rsid w:val="00D472F7"/>
    <w:rsid w:val="00D53575"/>
    <w:rsid w:val="00D543E8"/>
    <w:rsid w:val="00D55152"/>
    <w:rsid w:val="00D602A5"/>
    <w:rsid w:val="00D61116"/>
    <w:rsid w:val="00D61238"/>
    <w:rsid w:val="00D63D35"/>
    <w:rsid w:val="00D6584D"/>
    <w:rsid w:val="00D66075"/>
    <w:rsid w:val="00D66138"/>
    <w:rsid w:val="00D663A2"/>
    <w:rsid w:val="00D6683F"/>
    <w:rsid w:val="00D66C61"/>
    <w:rsid w:val="00D70197"/>
    <w:rsid w:val="00D7042A"/>
    <w:rsid w:val="00D72B99"/>
    <w:rsid w:val="00D73215"/>
    <w:rsid w:val="00D75869"/>
    <w:rsid w:val="00D775A5"/>
    <w:rsid w:val="00D80F28"/>
    <w:rsid w:val="00D8219D"/>
    <w:rsid w:val="00D83294"/>
    <w:rsid w:val="00D83CFE"/>
    <w:rsid w:val="00D84443"/>
    <w:rsid w:val="00D84C19"/>
    <w:rsid w:val="00D8502E"/>
    <w:rsid w:val="00D85FE8"/>
    <w:rsid w:val="00D86F15"/>
    <w:rsid w:val="00D87077"/>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2"/>
    <w:rsid w:val="00DA788C"/>
    <w:rsid w:val="00DB01C0"/>
    <w:rsid w:val="00DB1CCB"/>
    <w:rsid w:val="00DB2133"/>
    <w:rsid w:val="00DB2BC3"/>
    <w:rsid w:val="00DB3A88"/>
    <w:rsid w:val="00DB5D71"/>
    <w:rsid w:val="00DB6686"/>
    <w:rsid w:val="00DC11DF"/>
    <w:rsid w:val="00DC18A7"/>
    <w:rsid w:val="00DC200B"/>
    <w:rsid w:val="00DC2BF7"/>
    <w:rsid w:val="00DC3B93"/>
    <w:rsid w:val="00DC4FC1"/>
    <w:rsid w:val="00DC5F9A"/>
    <w:rsid w:val="00DD0174"/>
    <w:rsid w:val="00DD070B"/>
    <w:rsid w:val="00DD0985"/>
    <w:rsid w:val="00DD1074"/>
    <w:rsid w:val="00DD2DC8"/>
    <w:rsid w:val="00DD305B"/>
    <w:rsid w:val="00DD362A"/>
    <w:rsid w:val="00DD3CCD"/>
    <w:rsid w:val="00DD44BF"/>
    <w:rsid w:val="00DD488B"/>
    <w:rsid w:val="00DD4BB8"/>
    <w:rsid w:val="00DD5441"/>
    <w:rsid w:val="00DD7462"/>
    <w:rsid w:val="00DD746E"/>
    <w:rsid w:val="00DE1EEC"/>
    <w:rsid w:val="00DE546E"/>
    <w:rsid w:val="00DE6586"/>
    <w:rsid w:val="00DE6BC4"/>
    <w:rsid w:val="00DE73CD"/>
    <w:rsid w:val="00DF293F"/>
    <w:rsid w:val="00DF4D59"/>
    <w:rsid w:val="00DF5325"/>
    <w:rsid w:val="00DF7C79"/>
    <w:rsid w:val="00DF7FDC"/>
    <w:rsid w:val="00E01C22"/>
    <w:rsid w:val="00E01FDA"/>
    <w:rsid w:val="00E03949"/>
    <w:rsid w:val="00E03AA2"/>
    <w:rsid w:val="00E044EF"/>
    <w:rsid w:val="00E05A83"/>
    <w:rsid w:val="00E07474"/>
    <w:rsid w:val="00E10379"/>
    <w:rsid w:val="00E10746"/>
    <w:rsid w:val="00E108D1"/>
    <w:rsid w:val="00E1112D"/>
    <w:rsid w:val="00E11FFE"/>
    <w:rsid w:val="00E13B16"/>
    <w:rsid w:val="00E13C38"/>
    <w:rsid w:val="00E14170"/>
    <w:rsid w:val="00E1482A"/>
    <w:rsid w:val="00E148EC"/>
    <w:rsid w:val="00E159EC"/>
    <w:rsid w:val="00E15FFD"/>
    <w:rsid w:val="00E17527"/>
    <w:rsid w:val="00E232B7"/>
    <w:rsid w:val="00E235FE"/>
    <w:rsid w:val="00E237E0"/>
    <w:rsid w:val="00E24087"/>
    <w:rsid w:val="00E25F75"/>
    <w:rsid w:val="00E26106"/>
    <w:rsid w:val="00E26C43"/>
    <w:rsid w:val="00E2765C"/>
    <w:rsid w:val="00E30FE4"/>
    <w:rsid w:val="00E326CD"/>
    <w:rsid w:val="00E3381C"/>
    <w:rsid w:val="00E341DA"/>
    <w:rsid w:val="00E34F43"/>
    <w:rsid w:val="00E35692"/>
    <w:rsid w:val="00E37F1E"/>
    <w:rsid w:val="00E40D53"/>
    <w:rsid w:val="00E4109E"/>
    <w:rsid w:val="00E41C24"/>
    <w:rsid w:val="00E43B81"/>
    <w:rsid w:val="00E462D7"/>
    <w:rsid w:val="00E46D78"/>
    <w:rsid w:val="00E473F0"/>
    <w:rsid w:val="00E50066"/>
    <w:rsid w:val="00E511E9"/>
    <w:rsid w:val="00E52B74"/>
    <w:rsid w:val="00E52D91"/>
    <w:rsid w:val="00E53AD2"/>
    <w:rsid w:val="00E54614"/>
    <w:rsid w:val="00E54699"/>
    <w:rsid w:val="00E558E8"/>
    <w:rsid w:val="00E60D82"/>
    <w:rsid w:val="00E6128F"/>
    <w:rsid w:val="00E61599"/>
    <w:rsid w:val="00E61760"/>
    <w:rsid w:val="00E62271"/>
    <w:rsid w:val="00E65150"/>
    <w:rsid w:val="00E65FCB"/>
    <w:rsid w:val="00E668EB"/>
    <w:rsid w:val="00E67C63"/>
    <w:rsid w:val="00E718A0"/>
    <w:rsid w:val="00E71951"/>
    <w:rsid w:val="00E731A7"/>
    <w:rsid w:val="00E736C1"/>
    <w:rsid w:val="00E74673"/>
    <w:rsid w:val="00E75B93"/>
    <w:rsid w:val="00E8118D"/>
    <w:rsid w:val="00E81FD0"/>
    <w:rsid w:val="00E8213B"/>
    <w:rsid w:val="00E82E2A"/>
    <w:rsid w:val="00E834C5"/>
    <w:rsid w:val="00E83AE5"/>
    <w:rsid w:val="00E83C85"/>
    <w:rsid w:val="00E86AB0"/>
    <w:rsid w:val="00E8739A"/>
    <w:rsid w:val="00E87756"/>
    <w:rsid w:val="00E87C60"/>
    <w:rsid w:val="00E91836"/>
    <w:rsid w:val="00E9265C"/>
    <w:rsid w:val="00E936CF"/>
    <w:rsid w:val="00E93E7D"/>
    <w:rsid w:val="00EA04B0"/>
    <w:rsid w:val="00EA1C52"/>
    <w:rsid w:val="00EA2348"/>
    <w:rsid w:val="00EA356B"/>
    <w:rsid w:val="00EA48B6"/>
    <w:rsid w:val="00EA7EAE"/>
    <w:rsid w:val="00EA7F4A"/>
    <w:rsid w:val="00EB12DC"/>
    <w:rsid w:val="00EB13C4"/>
    <w:rsid w:val="00EB2AD8"/>
    <w:rsid w:val="00EB2B4B"/>
    <w:rsid w:val="00EB2C37"/>
    <w:rsid w:val="00EB4268"/>
    <w:rsid w:val="00EB45D0"/>
    <w:rsid w:val="00EB5912"/>
    <w:rsid w:val="00EB6700"/>
    <w:rsid w:val="00EC0728"/>
    <w:rsid w:val="00EC18EA"/>
    <w:rsid w:val="00EC2E13"/>
    <w:rsid w:val="00EC41A6"/>
    <w:rsid w:val="00EC4208"/>
    <w:rsid w:val="00EC4700"/>
    <w:rsid w:val="00EC61CE"/>
    <w:rsid w:val="00EC6F1C"/>
    <w:rsid w:val="00EC7534"/>
    <w:rsid w:val="00ED0C78"/>
    <w:rsid w:val="00ED254A"/>
    <w:rsid w:val="00ED27A8"/>
    <w:rsid w:val="00ED28D1"/>
    <w:rsid w:val="00ED2DC1"/>
    <w:rsid w:val="00ED31BE"/>
    <w:rsid w:val="00ED4E7A"/>
    <w:rsid w:val="00EE0059"/>
    <w:rsid w:val="00EE68F7"/>
    <w:rsid w:val="00EE6B5F"/>
    <w:rsid w:val="00EE755D"/>
    <w:rsid w:val="00EE7605"/>
    <w:rsid w:val="00EF0D8B"/>
    <w:rsid w:val="00EF396E"/>
    <w:rsid w:val="00EF4076"/>
    <w:rsid w:val="00EF4987"/>
    <w:rsid w:val="00EF58F2"/>
    <w:rsid w:val="00EF59C7"/>
    <w:rsid w:val="00EF7023"/>
    <w:rsid w:val="00EF7677"/>
    <w:rsid w:val="00F01EF5"/>
    <w:rsid w:val="00F03267"/>
    <w:rsid w:val="00F036DB"/>
    <w:rsid w:val="00F03992"/>
    <w:rsid w:val="00F0403C"/>
    <w:rsid w:val="00F04075"/>
    <w:rsid w:val="00F04412"/>
    <w:rsid w:val="00F04CEE"/>
    <w:rsid w:val="00F05181"/>
    <w:rsid w:val="00F05EC1"/>
    <w:rsid w:val="00F05F69"/>
    <w:rsid w:val="00F06CB8"/>
    <w:rsid w:val="00F073CD"/>
    <w:rsid w:val="00F078B2"/>
    <w:rsid w:val="00F1035D"/>
    <w:rsid w:val="00F12A5F"/>
    <w:rsid w:val="00F12B48"/>
    <w:rsid w:val="00F134DC"/>
    <w:rsid w:val="00F14366"/>
    <w:rsid w:val="00F17266"/>
    <w:rsid w:val="00F173C5"/>
    <w:rsid w:val="00F219DF"/>
    <w:rsid w:val="00F21D2F"/>
    <w:rsid w:val="00F22F87"/>
    <w:rsid w:val="00F24022"/>
    <w:rsid w:val="00F2504E"/>
    <w:rsid w:val="00F2688D"/>
    <w:rsid w:val="00F32A66"/>
    <w:rsid w:val="00F33B18"/>
    <w:rsid w:val="00F343D0"/>
    <w:rsid w:val="00F34422"/>
    <w:rsid w:val="00F34C2A"/>
    <w:rsid w:val="00F35562"/>
    <w:rsid w:val="00F35F4C"/>
    <w:rsid w:val="00F37628"/>
    <w:rsid w:val="00F40208"/>
    <w:rsid w:val="00F4297E"/>
    <w:rsid w:val="00F44E18"/>
    <w:rsid w:val="00F5214F"/>
    <w:rsid w:val="00F52818"/>
    <w:rsid w:val="00F5330C"/>
    <w:rsid w:val="00F53AE3"/>
    <w:rsid w:val="00F54BF8"/>
    <w:rsid w:val="00F57247"/>
    <w:rsid w:val="00F60A4D"/>
    <w:rsid w:val="00F60AD2"/>
    <w:rsid w:val="00F61C9B"/>
    <w:rsid w:val="00F6269D"/>
    <w:rsid w:val="00F63D5C"/>
    <w:rsid w:val="00F6769E"/>
    <w:rsid w:val="00F67CFF"/>
    <w:rsid w:val="00F71960"/>
    <w:rsid w:val="00F71F6F"/>
    <w:rsid w:val="00F773A1"/>
    <w:rsid w:val="00F80200"/>
    <w:rsid w:val="00F80209"/>
    <w:rsid w:val="00F811DF"/>
    <w:rsid w:val="00F81F2F"/>
    <w:rsid w:val="00F81F30"/>
    <w:rsid w:val="00F84194"/>
    <w:rsid w:val="00F8459A"/>
    <w:rsid w:val="00F86422"/>
    <w:rsid w:val="00F871FB"/>
    <w:rsid w:val="00F91983"/>
    <w:rsid w:val="00F921C9"/>
    <w:rsid w:val="00F924C2"/>
    <w:rsid w:val="00F9253B"/>
    <w:rsid w:val="00F9259A"/>
    <w:rsid w:val="00F93B1A"/>
    <w:rsid w:val="00F93CF8"/>
    <w:rsid w:val="00F94995"/>
    <w:rsid w:val="00F9521F"/>
    <w:rsid w:val="00F95D40"/>
    <w:rsid w:val="00F9732B"/>
    <w:rsid w:val="00F97D6C"/>
    <w:rsid w:val="00FA289D"/>
    <w:rsid w:val="00FA6BDD"/>
    <w:rsid w:val="00FA7E55"/>
    <w:rsid w:val="00FB107B"/>
    <w:rsid w:val="00FB592C"/>
    <w:rsid w:val="00FB5BA0"/>
    <w:rsid w:val="00FB73AE"/>
    <w:rsid w:val="00FC1E5A"/>
    <w:rsid w:val="00FC52EE"/>
    <w:rsid w:val="00FC6876"/>
    <w:rsid w:val="00FC73B6"/>
    <w:rsid w:val="00FC77B0"/>
    <w:rsid w:val="00FC7DAC"/>
    <w:rsid w:val="00FD1678"/>
    <w:rsid w:val="00FD1B31"/>
    <w:rsid w:val="00FD42FB"/>
    <w:rsid w:val="00FD63AA"/>
    <w:rsid w:val="00FD65E9"/>
    <w:rsid w:val="00FE03FD"/>
    <w:rsid w:val="00FE1391"/>
    <w:rsid w:val="00FE203E"/>
    <w:rsid w:val="00FE690B"/>
    <w:rsid w:val="00FE6E7D"/>
    <w:rsid w:val="00FF35ED"/>
    <w:rsid w:val="00FF41C2"/>
    <w:rsid w:val="00FF58A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958148398">
      <w:bodyDiv w:val="1"/>
      <w:marLeft w:val="0"/>
      <w:marRight w:val="0"/>
      <w:marTop w:val="0"/>
      <w:marBottom w:val="0"/>
      <w:divBdr>
        <w:top w:val="none" w:sz="0" w:space="0" w:color="auto"/>
        <w:left w:val="none" w:sz="0" w:space="0" w:color="auto"/>
        <w:bottom w:val="none" w:sz="0" w:space="0" w:color="auto"/>
        <w:right w:val="none" w:sz="0" w:space="0" w:color="auto"/>
      </w:divBdr>
      <w:divsChild>
        <w:div w:id="1508208726">
          <w:marLeft w:val="0"/>
          <w:marRight w:val="0"/>
          <w:marTop w:val="0"/>
          <w:marBottom w:val="0"/>
          <w:divBdr>
            <w:top w:val="none" w:sz="0" w:space="0" w:color="auto"/>
            <w:left w:val="none" w:sz="0" w:space="0" w:color="auto"/>
            <w:bottom w:val="none" w:sz="0" w:space="0" w:color="auto"/>
            <w:right w:val="none" w:sz="0" w:space="0" w:color="auto"/>
          </w:divBdr>
        </w:div>
        <w:div w:id="913198551">
          <w:marLeft w:val="0"/>
          <w:marRight w:val="0"/>
          <w:marTop w:val="0"/>
          <w:marBottom w:val="0"/>
          <w:divBdr>
            <w:top w:val="none" w:sz="0" w:space="0" w:color="auto"/>
            <w:left w:val="none" w:sz="0" w:space="0" w:color="auto"/>
            <w:bottom w:val="none" w:sz="0" w:space="0" w:color="auto"/>
            <w:right w:val="none" w:sz="0" w:space="0" w:color="auto"/>
          </w:divBdr>
        </w:div>
        <w:div w:id="1196040108">
          <w:marLeft w:val="0"/>
          <w:marRight w:val="0"/>
          <w:marTop w:val="0"/>
          <w:marBottom w:val="0"/>
          <w:divBdr>
            <w:top w:val="none" w:sz="0" w:space="0" w:color="auto"/>
            <w:left w:val="none" w:sz="0" w:space="0" w:color="auto"/>
            <w:bottom w:val="none" w:sz="0" w:space="0" w:color="auto"/>
            <w:right w:val="none" w:sz="0" w:space="0" w:color="auto"/>
          </w:divBdr>
        </w:div>
        <w:div w:id="461776072">
          <w:marLeft w:val="0"/>
          <w:marRight w:val="0"/>
          <w:marTop w:val="0"/>
          <w:marBottom w:val="0"/>
          <w:divBdr>
            <w:top w:val="none" w:sz="0" w:space="0" w:color="auto"/>
            <w:left w:val="none" w:sz="0" w:space="0" w:color="auto"/>
            <w:bottom w:val="none" w:sz="0" w:space="0" w:color="auto"/>
            <w:right w:val="none" w:sz="0" w:space="0" w:color="auto"/>
          </w:divBdr>
        </w:div>
        <w:div w:id="439103641">
          <w:marLeft w:val="0"/>
          <w:marRight w:val="0"/>
          <w:marTop w:val="0"/>
          <w:marBottom w:val="0"/>
          <w:divBdr>
            <w:top w:val="none" w:sz="0" w:space="0" w:color="auto"/>
            <w:left w:val="none" w:sz="0" w:space="0" w:color="auto"/>
            <w:bottom w:val="none" w:sz="0" w:space="0" w:color="auto"/>
            <w:right w:val="none" w:sz="0" w:space="0" w:color="auto"/>
          </w:divBdr>
        </w:div>
        <w:div w:id="63920718">
          <w:marLeft w:val="0"/>
          <w:marRight w:val="0"/>
          <w:marTop w:val="0"/>
          <w:marBottom w:val="0"/>
          <w:divBdr>
            <w:top w:val="none" w:sz="0" w:space="0" w:color="auto"/>
            <w:left w:val="none" w:sz="0" w:space="0" w:color="auto"/>
            <w:bottom w:val="none" w:sz="0" w:space="0" w:color="auto"/>
            <w:right w:val="none" w:sz="0" w:space="0" w:color="auto"/>
          </w:divBdr>
        </w:div>
        <w:div w:id="173764933">
          <w:marLeft w:val="0"/>
          <w:marRight w:val="0"/>
          <w:marTop w:val="0"/>
          <w:marBottom w:val="0"/>
          <w:divBdr>
            <w:top w:val="none" w:sz="0" w:space="0" w:color="auto"/>
            <w:left w:val="none" w:sz="0" w:space="0" w:color="auto"/>
            <w:bottom w:val="none" w:sz="0" w:space="0" w:color="auto"/>
            <w:right w:val="none" w:sz="0" w:space="0" w:color="auto"/>
          </w:divBdr>
        </w:div>
        <w:div w:id="410810462">
          <w:marLeft w:val="0"/>
          <w:marRight w:val="0"/>
          <w:marTop w:val="0"/>
          <w:marBottom w:val="0"/>
          <w:divBdr>
            <w:top w:val="none" w:sz="0" w:space="0" w:color="auto"/>
            <w:left w:val="none" w:sz="0" w:space="0" w:color="auto"/>
            <w:bottom w:val="none" w:sz="0" w:space="0" w:color="auto"/>
            <w:right w:val="none" w:sz="0" w:space="0" w:color="auto"/>
          </w:divBdr>
        </w:div>
        <w:div w:id="1319580922">
          <w:marLeft w:val="0"/>
          <w:marRight w:val="0"/>
          <w:marTop w:val="0"/>
          <w:marBottom w:val="0"/>
          <w:divBdr>
            <w:top w:val="none" w:sz="0" w:space="0" w:color="auto"/>
            <w:left w:val="none" w:sz="0" w:space="0" w:color="auto"/>
            <w:bottom w:val="none" w:sz="0" w:space="0" w:color="auto"/>
            <w:right w:val="none" w:sz="0" w:space="0" w:color="auto"/>
          </w:divBdr>
        </w:div>
        <w:div w:id="1972974220">
          <w:marLeft w:val="0"/>
          <w:marRight w:val="0"/>
          <w:marTop w:val="0"/>
          <w:marBottom w:val="0"/>
          <w:divBdr>
            <w:top w:val="none" w:sz="0" w:space="0" w:color="auto"/>
            <w:left w:val="none" w:sz="0" w:space="0" w:color="auto"/>
            <w:bottom w:val="none" w:sz="0" w:space="0" w:color="auto"/>
            <w:right w:val="none" w:sz="0" w:space="0" w:color="auto"/>
          </w:divBdr>
        </w:div>
        <w:div w:id="889926409">
          <w:marLeft w:val="0"/>
          <w:marRight w:val="0"/>
          <w:marTop w:val="0"/>
          <w:marBottom w:val="0"/>
          <w:divBdr>
            <w:top w:val="none" w:sz="0" w:space="0" w:color="auto"/>
            <w:left w:val="none" w:sz="0" w:space="0" w:color="auto"/>
            <w:bottom w:val="none" w:sz="0" w:space="0" w:color="auto"/>
            <w:right w:val="none" w:sz="0" w:space="0" w:color="auto"/>
          </w:divBdr>
        </w:div>
        <w:div w:id="1990283969">
          <w:marLeft w:val="0"/>
          <w:marRight w:val="0"/>
          <w:marTop w:val="0"/>
          <w:marBottom w:val="0"/>
          <w:divBdr>
            <w:top w:val="none" w:sz="0" w:space="0" w:color="auto"/>
            <w:left w:val="none" w:sz="0" w:space="0" w:color="auto"/>
            <w:bottom w:val="none" w:sz="0" w:space="0" w:color="auto"/>
            <w:right w:val="none" w:sz="0" w:space="0" w:color="auto"/>
          </w:divBdr>
        </w:div>
        <w:div w:id="1657105462">
          <w:marLeft w:val="0"/>
          <w:marRight w:val="0"/>
          <w:marTop w:val="0"/>
          <w:marBottom w:val="0"/>
          <w:divBdr>
            <w:top w:val="none" w:sz="0" w:space="0" w:color="auto"/>
            <w:left w:val="none" w:sz="0" w:space="0" w:color="auto"/>
            <w:bottom w:val="none" w:sz="0" w:space="0" w:color="auto"/>
            <w:right w:val="none" w:sz="0" w:space="0" w:color="auto"/>
          </w:divBdr>
        </w:div>
        <w:div w:id="2063018068">
          <w:marLeft w:val="0"/>
          <w:marRight w:val="0"/>
          <w:marTop w:val="0"/>
          <w:marBottom w:val="0"/>
          <w:divBdr>
            <w:top w:val="none" w:sz="0" w:space="0" w:color="auto"/>
            <w:left w:val="none" w:sz="0" w:space="0" w:color="auto"/>
            <w:bottom w:val="none" w:sz="0" w:space="0" w:color="auto"/>
            <w:right w:val="none" w:sz="0" w:space="0" w:color="auto"/>
          </w:divBdr>
        </w:div>
        <w:div w:id="599459255">
          <w:marLeft w:val="0"/>
          <w:marRight w:val="0"/>
          <w:marTop w:val="0"/>
          <w:marBottom w:val="0"/>
          <w:divBdr>
            <w:top w:val="none" w:sz="0" w:space="0" w:color="auto"/>
            <w:left w:val="none" w:sz="0" w:space="0" w:color="auto"/>
            <w:bottom w:val="none" w:sz="0" w:space="0" w:color="auto"/>
            <w:right w:val="none" w:sz="0" w:space="0" w:color="auto"/>
          </w:divBdr>
        </w:div>
        <w:div w:id="1240216621">
          <w:marLeft w:val="0"/>
          <w:marRight w:val="0"/>
          <w:marTop w:val="0"/>
          <w:marBottom w:val="0"/>
          <w:divBdr>
            <w:top w:val="none" w:sz="0" w:space="0" w:color="auto"/>
            <w:left w:val="none" w:sz="0" w:space="0" w:color="auto"/>
            <w:bottom w:val="none" w:sz="0" w:space="0" w:color="auto"/>
            <w:right w:val="none" w:sz="0" w:space="0" w:color="auto"/>
          </w:divBdr>
        </w:div>
      </w:divsChild>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245723858">
      <w:bodyDiv w:val="1"/>
      <w:marLeft w:val="0"/>
      <w:marRight w:val="0"/>
      <w:marTop w:val="0"/>
      <w:marBottom w:val="0"/>
      <w:divBdr>
        <w:top w:val="none" w:sz="0" w:space="0" w:color="auto"/>
        <w:left w:val="none" w:sz="0" w:space="0" w:color="auto"/>
        <w:bottom w:val="none" w:sz="0" w:space="0" w:color="auto"/>
        <w:right w:val="none" w:sz="0" w:space="0" w:color="auto"/>
      </w:divBdr>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otervoice.net/AOTA/bil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Soumis</cp:lastModifiedBy>
  <cp:revision>118</cp:revision>
  <dcterms:created xsi:type="dcterms:W3CDTF">2023-11-06T02:35:00Z</dcterms:created>
  <dcterms:modified xsi:type="dcterms:W3CDTF">2023-12-10T23:04:00Z</dcterms:modified>
</cp:coreProperties>
</file>