
<file path=[Content_Types].xml><?xml version="1.0" encoding="utf-8"?>
<Types xmlns="http://schemas.openxmlformats.org/package/2006/content-types">
  <Default Extension="jpg" ContentType="image/jpeg"/>
  <Default Extension="rels" ContentType="application/vnd.openxmlformats-package.relationships+xml"/>
  <Default Extension="ttf" ContentType="application/x-font-tt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99B8F" w14:textId="77777777" w:rsidR="00F24D4F" w:rsidRDefault="00EF48AB">
      <w:pPr>
        <w:jc w:val="center"/>
      </w:pPr>
      <w:r>
        <w:rPr>
          <w:noProof/>
        </w:rPr>
        <w:drawing>
          <wp:inline distT="0" distB="0" distL="0" distR="0" wp14:anchorId="0B07F724" wp14:editId="4BA0D3B4">
            <wp:extent cx="3911600" cy="1028700"/>
            <wp:effectExtent l="0" t="0" r="0" b="0"/>
            <wp:docPr id="2"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6"/>
                    <a:srcRect l="24359" t="32906" r="9829" b="32478"/>
                    <a:stretch>
                      <a:fillRect/>
                    </a:stretch>
                  </pic:blipFill>
                  <pic:spPr>
                    <a:xfrm>
                      <a:off x="0" y="0"/>
                      <a:ext cx="3911600" cy="1028700"/>
                    </a:xfrm>
                    <a:prstGeom prst="rect">
                      <a:avLst/>
                    </a:prstGeom>
                    <a:ln/>
                  </pic:spPr>
                </pic:pic>
              </a:graphicData>
            </a:graphic>
          </wp:inline>
        </w:drawing>
      </w:r>
    </w:p>
    <w:p w14:paraId="3A81991D" w14:textId="77777777" w:rsidR="00F24D4F" w:rsidRDefault="00EF48AB">
      <w:pPr>
        <w:jc w:val="center"/>
      </w:pPr>
      <w:r>
        <w:t>Meeting Minutes</w:t>
      </w:r>
    </w:p>
    <w:p w14:paraId="18DBB10C" w14:textId="51B37A4A" w:rsidR="00F24D4F" w:rsidRPr="001726A8" w:rsidRDefault="003E1E91">
      <w:pPr>
        <w:jc w:val="center"/>
        <w:rPr>
          <w:sz w:val="20"/>
          <w:szCs w:val="20"/>
        </w:rPr>
      </w:pPr>
      <w:r>
        <w:rPr>
          <w:sz w:val="20"/>
          <w:szCs w:val="20"/>
        </w:rPr>
        <w:t>June</w:t>
      </w:r>
      <w:r w:rsidR="00EF48AB" w:rsidRPr="001726A8">
        <w:rPr>
          <w:sz w:val="20"/>
          <w:szCs w:val="20"/>
        </w:rPr>
        <w:t xml:space="preserve"> </w:t>
      </w:r>
      <w:r>
        <w:rPr>
          <w:sz w:val="20"/>
          <w:szCs w:val="20"/>
        </w:rPr>
        <w:t>13</w:t>
      </w:r>
      <w:r w:rsidR="00EF48AB" w:rsidRPr="001726A8">
        <w:rPr>
          <w:sz w:val="20"/>
          <w:szCs w:val="20"/>
        </w:rPr>
        <w:t>, 2024</w:t>
      </w:r>
    </w:p>
    <w:p w14:paraId="3F23E616" w14:textId="77777777" w:rsidR="00F24D4F" w:rsidRPr="00545A7D" w:rsidRDefault="00EF48AB">
      <w:pPr>
        <w:rPr>
          <w:rFonts w:ascii="Calibri" w:eastAsia="Calibri" w:hAnsi="Calibri" w:cs="Calibri"/>
          <w:sz w:val="20"/>
          <w:szCs w:val="20"/>
        </w:rPr>
      </w:pPr>
      <w:r w:rsidRPr="00545A7D">
        <w:rPr>
          <w:rFonts w:ascii="Calibri" w:eastAsia="Calibri" w:hAnsi="Calibri" w:cs="Calibri"/>
          <w:sz w:val="20"/>
          <w:szCs w:val="20"/>
        </w:rPr>
        <w:t>Attendance:</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F24D4F" w:rsidRPr="00545A7D" w14:paraId="637426C2" w14:textId="77777777">
        <w:tc>
          <w:tcPr>
            <w:tcW w:w="3116" w:type="dxa"/>
          </w:tcPr>
          <w:p w14:paraId="5F3EB3D4" w14:textId="77777777" w:rsidR="00F24D4F" w:rsidRPr="00545A7D" w:rsidRDefault="00EF48AB">
            <w:pPr>
              <w:jc w:val="center"/>
              <w:rPr>
                <w:rFonts w:ascii="Calibri" w:eastAsia="Calibri" w:hAnsi="Calibri" w:cs="Calibri"/>
                <w:b/>
                <w:sz w:val="20"/>
                <w:szCs w:val="20"/>
              </w:rPr>
            </w:pPr>
            <w:r w:rsidRPr="00545A7D">
              <w:rPr>
                <w:rFonts w:ascii="Calibri" w:eastAsia="Calibri" w:hAnsi="Calibri" w:cs="Calibri"/>
                <w:b/>
                <w:sz w:val="20"/>
                <w:szCs w:val="20"/>
              </w:rPr>
              <w:t>Executive Board</w:t>
            </w:r>
          </w:p>
        </w:tc>
        <w:tc>
          <w:tcPr>
            <w:tcW w:w="3117" w:type="dxa"/>
          </w:tcPr>
          <w:p w14:paraId="0385C40E" w14:textId="77777777" w:rsidR="00F24D4F" w:rsidRPr="00545A7D" w:rsidRDefault="00EF48AB">
            <w:pPr>
              <w:jc w:val="center"/>
              <w:rPr>
                <w:rFonts w:ascii="Calibri" w:eastAsia="Calibri" w:hAnsi="Calibri" w:cs="Calibri"/>
                <w:sz w:val="20"/>
                <w:szCs w:val="20"/>
              </w:rPr>
            </w:pPr>
            <w:r w:rsidRPr="00545A7D">
              <w:rPr>
                <w:rFonts w:ascii="Calibri" w:eastAsia="Calibri" w:hAnsi="Calibri" w:cs="Calibri"/>
                <w:b/>
                <w:color w:val="000000"/>
                <w:sz w:val="20"/>
                <w:szCs w:val="20"/>
              </w:rPr>
              <w:t>Committee Chairs</w:t>
            </w:r>
          </w:p>
        </w:tc>
        <w:tc>
          <w:tcPr>
            <w:tcW w:w="3117" w:type="dxa"/>
          </w:tcPr>
          <w:p w14:paraId="3DBF001D" w14:textId="77777777" w:rsidR="00F24D4F" w:rsidRPr="00545A7D" w:rsidRDefault="00EF48AB">
            <w:pPr>
              <w:jc w:val="center"/>
              <w:rPr>
                <w:rFonts w:ascii="Calibri" w:eastAsia="Calibri" w:hAnsi="Calibri" w:cs="Calibri"/>
                <w:b/>
                <w:sz w:val="20"/>
                <w:szCs w:val="20"/>
              </w:rPr>
            </w:pPr>
            <w:r w:rsidRPr="00545A7D">
              <w:rPr>
                <w:rFonts w:ascii="Calibri" w:eastAsia="Calibri" w:hAnsi="Calibri" w:cs="Calibri"/>
                <w:b/>
                <w:sz w:val="20"/>
                <w:szCs w:val="20"/>
              </w:rPr>
              <w:t>Student Reps</w:t>
            </w:r>
          </w:p>
        </w:tc>
      </w:tr>
      <w:tr w:rsidR="00F24D4F" w:rsidRPr="00545A7D" w14:paraId="0B1968A0" w14:textId="77777777">
        <w:tc>
          <w:tcPr>
            <w:tcW w:w="3116" w:type="dxa"/>
          </w:tcPr>
          <w:p w14:paraId="79FFD297" w14:textId="77777777" w:rsidR="00F24D4F" w:rsidRPr="00545A7D" w:rsidRDefault="00EF48AB">
            <w:pPr>
              <w:jc w:val="center"/>
              <w:rPr>
                <w:rFonts w:ascii="Calibri" w:eastAsia="Calibri" w:hAnsi="Calibri" w:cs="Calibri"/>
                <w:color w:val="000000"/>
                <w:sz w:val="20"/>
                <w:szCs w:val="20"/>
              </w:rPr>
            </w:pPr>
            <w:r w:rsidRPr="00545A7D">
              <w:rPr>
                <w:rFonts w:ascii="Calibri" w:eastAsia="Calibri" w:hAnsi="Calibri" w:cs="Calibri"/>
                <w:color w:val="000000"/>
                <w:sz w:val="20"/>
                <w:szCs w:val="20"/>
              </w:rPr>
              <w:t>Stephanie Lancaster, President</w:t>
            </w:r>
          </w:p>
        </w:tc>
        <w:tc>
          <w:tcPr>
            <w:tcW w:w="3117" w:type="dxa"/>
          </w:tcPr>
          <w:p w14:paraId="663EDD32" w14:textId="5924248D" w:rsidR="00F24D4F" w:rsidRPr="00545A7D" w:rsidRDefault="00F24D4F" w:rsidP="008B07B1">
            <w:pPr>
              <w:rPr>
                <w:rFonts w:ascii="Calibri" w:eastAsia="Calibri" w:hAnsi="Calibri" w:cs="Calibri"/>
                <w:color w:val="000000"/>
                <w:sz w:val="20"/>
                <w:szCs w:val="20"/>
              </w:rPr>
            </w:pPr>
          </w:p>
        </w:tc>
        <w:tc>
          <w:tcPr>
            <w:tcW w:w="3117" w:type="dxa"/>
          </w:tcPr>
          <w:p w14:paraId="14B8A833" w14:textId="1B732DEA" w:rsidR="00F24D4F" w:rsidRPr="00545A7D" w:rsidRDefault="00F24D4F">
            <w:pPr>
              <w:jc w:val="center"/>
              <w:rPr>
                <w:rFonts w:ascii="Calibri" w:eastAsia="Calibri" w:hAnsi="Calibri" w:cs="Calibri"/>
                <w:color w:val="000000"/>
                <w:sz w:val="20"/>
                <w:szCs w:val="20"/>
              </w:rPr>
            </w:pPr>
          </w:p>
        </w:tc>
      </w:tr>
      <w:tr w:rsidR="00F24D4F" w:rsidRPr="00545A7D" w14:paraId="788CD605" w14:textId="77777777">
        <w:tc>
          <w:tcPr>
            <w:tcW w:w="3116" w:type="dxa"/>
          </w:tcPr>
          <w:p w14:paraId="68CF6929" w14:textId="77777777" w:rsidR="00F24D4F" w:rsidRPr="00545A7D" w:rsidRDefault="00EF48AB">
            <w:pPr>
              <w:jc w:val="center"/>
              <w:rPr>
                <w:rFonts w:ascii="Calibri" w:eastAsia="Calibri" w:hAnsi="Calibri" w:cs="Calibri"/>
                <w:sz w:val="20"/>
                <w:szCs w:val="20"/>
              </w:rPr>
            </w:pPr>
            <w:r w:rsidRPr="00545A7D">
              <w:rPr>
                <w:rFonts w:ascii="Calibri" w:eastAsia="Calibri" w:hAnsi="Calibri" w:cs="Calibri"/>
                <w:color w:val="000000"/>
                <w:sz w:val="20"/>
                <w:szCs w:val="20"/>
              </w:rPr>
              <w:t>Brandy McCarter, Secretary</w:t>
            </w:r>
          </w:p>
        </w:tc>
        <w:tc>
          <w:tcPr>
            <w:tcW w:w="3117" w:type="dxa"/>
          </w:tcPr>
          <w:p w14:paraId="78023C15" w14:textId="77777777" w:rsidR="00F24D4F" w:rsidRPr="00545A7D" w:rsidRDefault="00EF48AB">
            <w:pPr>
              <w:jc w:val="center"/>
              <w:rPr>
                <w:rFonts w:ascii="Calibri" w:eastAsia="Calibri" w:hAnsi="Calibri" w:cs="Calibri"/>
                <w:sz w:val="20"/>
                <w:szCs w:val="20"/>
              </w:rPr>
            </w:pPr>
            <w:r w:rsidRPr="00545A7D">
              <w:rPr>
                <w:rFonts w:ascii="Calibri" w:eastAsia="Calibri" w:hAnsi="Calibri" w:cs="Calibri"/>
                <w:color w:val="000000"/>
                <w:sz w:val="20"/>
                <w:szCs w:val="20"/>
              </w:rPr>
              <w:t>Ashley Robertson, OTA Connect</w:t>
            </w:r>
          </w:p>
        </w:tc>
        <w:tc>
          <w:tcPr>
            <w:tcW w:w="3117" w:type="dxa"/>
          </w:tcPr>
          <w:p w14:paraId="08C7EAF1" w14:textId="74A37074" w:rsidR="00F24D4F" w:rsidRPr="00545A7D" w:rsidRDefault="00EF48AB">
            <w:pPr>
              <w:jc w:val="center"/>
              <w:rPr>
                <w:rFonts w:ascii="Calibri" w:eastAsia="Calibri" w:hAnsi="Calibri" w:cs="Calibri"/>
                <w:sz w:val="20"/>
                <w:szCs w:val="20"/>
              </w:rPr>
            </w:pPr>
            <w:r w:rsidRPr="00545A7D">
              <w:rPr>
                <w:rFonts w:ascii="Calibri" w:eastAsia="Calibri" w:hAnsi="Calibri" w:cs="Calibri"/>
                <w:color w:val="000000"/>
                <w:sz w:val="20"/>
                <w:szCs w:val="20"/>
              </w:rPr>
              <w:t xml:space="preserve">Brittany Ford, UTC </w:t>
            </w:r>
          </w:p>
        </w:tc>
      </w:tr>
      <w:tr w:rsidR="006B53F2" w:rsidRPr="00545A7D" w14:paraId="2642E2F5" w14:textId="77777777">
        <w:tc>
          <w:tcPr>
            <w:tcW w:w="3116" w:type="dxa"/>
          </w:tcPr>
          <w:p w14:paraId="4DFB800B" w14:textId="29B7E2C9" w:rsidR="006B53F2" w:rsidRPr="00545A7D" w:rsidRDefault="006B53F2">
            <w:pPr>
              <w:jc w:val="center"/>
              <w:rPr>
                <w:rFonts w:ascii="Calibri" w:eastAsia="Calibri" w:hAnsi="Calibri" w:cs="Calibri"/>
                <w:sz w:val="20"/>
                <w:szCs w:val="20"/>
              </w:rPr>
            </w:pPr>
            <w:r w:rsidRPr="00545A7D">
              <w:rPr>
                <w:rFonts w:ascii="Calibri" w:eastAsia="Calibri" w:hAnsi="Calibri" w:cs="Calibri"/>
                <w:color w:val="000000"/>
                <w:sz w:val="20"/>
                <w:szCs w:val="20"/>
              </w:rPr>
              <w:t>Kelsey Vaughn, Treasurer</w:t>
            </w:r>
          </w:p>
        </w:tc>
        <w:tc>
          <w:tcPr>
            <w:tcW w:w="3117" w:type="dxa"/>
          </w:tcPr>
          <w:p w14:paraId="446BF425" w14:textId="76F69366" w:rsidR="006B53F2" w:rsidRPr="00545A7D" w:rsidRDefault="00E61B84">
            <w:pPr>
              <w:jc w:val="center"/>
              <w:rPr>
                <w:rFonts w:ascii="Calibri" w:eastAsia="Calibri" w:hAnsi="Calibri" w:cs="Calibri"/>
                <w:b/>
                <w:sz w:val="20"/>
                <w:szCs w:val="20"/>
              </w:rPr>
            </w:pPr>
            <w:r>
              <w:rPr>
                <w:rFonts w:ascii="Calibri" w:eastAsia="Calibri" w:hAnsi="Calibri" w:cs="Calibri"/>
                <w:color w:val="000000"/>
                <w:sz w:val="20"/>
                <w:szCs w:val="20"/>
              </w:rPr>
              <w:t xml:space="preserve">Rosemary </w:t>
            </w:r>
            <w:r w:rsidR="00B828B1">
              <w:rPr>
                <w:rFonts w:ascii="Calibri" w:eastAsia="Calibri" w:hAnsi="Calibri" w:cs="Calibri"/>
                <w:color w:val="000000"/>
                <w:sz w:val="20"/>
                <w:szCs w:val="20"/>
              </w:rPr>
              <w:t>Lewis</w:t>
            </w:r>
            <w:r w:rsidR="006B53F2" w:rsidRPr="00545A7D">
              <w:rPr>
                <w:rFonts w:ascii="Calibri" w:eastAsia="Calibri" w:hAnsi="Calibri" w:cs="Calibri"/>
                <w:color w:val="000000"/>
                <w:sz w:val="20"/>
                <w:szCs w:val="20"/>
              </w:rPr>
              <w:t xml:space="preserve">, Advocacy </w:t>
            </w:r>
          </w:p>
        </w:tc>
        <w:tc>
          <w:tcPr>
            <w:tcW w:w="3117" w:type="dxa"/>
          </w:tcPr>
          <w:p w14:paraId="7C821A96" w14:textId="36AB3D3B" w:rsidR="006B53F2" w:rsidRPr="00545A7D" w:rsidRDefault="00075442">
            <w:pPr>
              <w:jc w:val="center"/>
              <w:rPr>
                <w:rFonts w:ascii="Calibri" w:eastAsia="Calibri" w:hAnsi="Calibri" w:cs="Calibri"/>
                <w:sz w:val="20"/>
                <w:szCs w:val="20"/>
              </w:rPr>
            </w:pPr>
            <w:r>
              <w:rPr>
                <w:rFonts w:ascii="Calibri" w:eastAsia="Calibri" w:hAnsi="Calibri" w:cs="Calibri"/>
                <w:color w:val="000000"/>
                <w:sz w:val="20"/>
                <w:szCs w:val="20"/>
              </w:rPr>
              <w:t>Ashlyn Gateway, Milligan</w:t>
            </w:r>
          </w:p>
        </w:tc>
      </w:tr>
      <w:tr w:rsidR="00F24D4F" w:rsidRPr="00545A7D" w14:paraId="0F121C41" w14:textId="77777777">
        <w:tc>
          <w:tcPr>
            <w:tcW w:w="3116" w:type="dxa"/>
          </w:tcPr>
          <w:p w14:paraId="6F098B38" w14:textId="0E83F9B0" w:rsidR="002D047F" w:rsidRPr="00545A7D" w:rsidRDefault="002D047F" w:rsidP="00517144">
            <w:pPr>
              <w:jc w:val="center"/>
              <w:rPr>
                <w:rFonts w:ascii="Calibri" w:eastAsia="Calibri" w:hAnsi="Calibri" w:cs="Calibri"/>
                <w:color w:val="000000"/>
                <w:sz w:val="20"/>
                <w:szCs w:val="20"/>
              </w:rPr>
            </w:pPr>
          </w:p>
        </w:tc>
        <w:tc>
          <w:tcPr>
            <w:tcW w:w="3117" w:type="dxa"/>
          </w:tcPr>
          <w:p w14:paraId="5C2EE8B7" w14:textId="77777777" w:rsidR="00F24D4F" w:rsidRPr="00545A7D" w:rsidRDefault="00EF48AB">
            <w:pPr>
              <w:jc w:val="center"/>
              <w:rPr>
                <w:rFonts w:ascii="Calibri" w:eastAsia="Calibri" w:hAnsi="Calibri" w:cs="Calibri"/>
                <w:sz w:val="20"/>
                <w:szCs w:val="20"/>
              </w:rPr>
            </w:pPr>
            <w:r w:rsidRPr="00545A7D">
              <w:rPr>
                <w:rFonts w:ascii="Calibri" w:eastAsia="Calibri" w:hAnsi="Calibri" w:cs="Calibri"/>
                <w:color w:val="000000"/>
                <w:sz w:val="20"/>
                <w:szCs w:val="20"/>
              </w:rPr>
              <w:t>Morgan Webb, Marketing Chair</w:t>
            </w:r>
          </w:p>
        </w:tc>
        <w:tc>
          <w:tcPr>
            <w:tcW w:w="3117" w:type="dxa"/>
          </w:tcPr>
          <w:p w14:paraId="0EA29A9C" w14:textId="0DB5F6A8" w:rsidR="00F24D4F" w:rsidRPr="00545A7D" w:rsidRDefault="0052319B">
            <w:pPr>
              <w:jc w:val="center"/>
              <w:rPr>
                <w:rFonts w:ascii="Calibri" w:eastAsia="Calibri" w:hAnsi="Calibri" w:cs="Calibri"/>
                <w:sz w:val="20"/>
                <w:szCs w:val="20"/>
              </w:rPr>
            </w:pPr>
            <w:r>
              <w:rPr>
                <w:rFonts w:ascii="Calibri" w:eastAsia="Calibri" w:hAnsi="Calibri" w:cs="Calibri"/>
                <w:color w:val="000000"/>
                <w:sz w:val="20"/>
                <w:szCs w:val="20"/>
              </w:rPr>
              <w:t>Deana Kendall, JS</w:t>
            </w:r>
            <w:r w:rsidR="000B6A44">
              <w:rPr>
                <w:rFonts w:ascii="Calibri" w:eastAsia="Calibri" w:hAnsi="Calibri" w:cs="Calibri"/>
                <w:color w:val="000000"/>
                <w:sz w:val="20"/>
                <w:szCs w:val="20"/>
              </w:rPr>
              <w:t>U</w:t>
            </w:r>
          </w:p>
        </w:tc>
      </w:tr>
      <w:tr w:rsidR="00F24D4F" w:rsidRPr="00545A7D" w14:paraId="399CCB93" w14:textId="77777777">
        <w:tc>
          <w:tcPr>
            <w:tcW w:w="3116" w:type="dxa"/>
          </w:tcPr>
          <w:p w14:paraId="44D2AB53" w14:textId="4443C976" w:rsidR="00F24D4F" w:rsidRPr="00545A7D" w:rsidRDefault="00EF48AB">
            <w:pPr>
              <w:jc w:val="center"/>
              <w:rPr>
                <w:rFonts w:ascii="Calibri" w:eastAsia="Calibri" w:hAnsi="Calibri" w:cs="Calibri"/>
                <w:b/>
                <w:color w:val="000000"/>
                <w:sz w:val="20"/>
                <w:szCs w:val="20"/>
              </w:rPr>
            </w:pPr>
            <w:r w:rsidRPr="00545A7D">
              <w:rPr>
                <w:rFonts w:ascii="Calibri" w:eastAsia="Calibri" w:hAnsi="Calibri" w:cs="Calibri"/>
                <w:b/>
                <w:sz w:val="20"/>
                <w:szCs w:val="20"/>
              </w:rPr>
              <w:t>District Chair</w:t>
            </w:r>
            <w:r w:rsidR="00FA4BC3" w:rsidRPr="00545A7D">
              <w:rPr>
                <w:rFonts w:ascii="Calibri" w:eastAsia="Calibri" w:hAnsi="Calibri" w:cs="Calibri"/>
                <w:b/>
                <w:sz w:val="20"/>
                <w:szCs w:val="20"/>
              </w:rPr>
              <w:t>s</w:t>
            </w:r>
          </w:p>
        </w:tc>
        <w:tc>
          <w:tcPr>
            <w:tcW w:w="3117" w:type="dxa"/>
          </w:tcPr>
          <w:p w14:paraId="61037474" w14:textId="77777777" w:rsidR="00F24D4F" w:rsidRPr="00545A7D" w:rsidRDefault="00EF48AB">
            <w:pPr>
              <w:jc w:val="center"/>
              <w:rPr>
                <w:rFonts w:ascii="Calibri" w:eastAsia="Calibri" w:hAnsi="Calibri" w:cs="Calibri"/>
                <w:color w:val="000000"/>
                <w:sz w:val="20"/>
                <w:szCs w:val="20"/>
              </w:rPr>
            </w:pPr>
            <w:r w:rsidRPr="00545A7D">
              <w:rPr>
                <w:rFonts w:ascii="Calibri" w:eastAsia="Calibri" w:hAnsi="Calibri" w:cs="Calibri"/>
                <w:color w:val="000000"/>
                <w:sz w:val="20"/>
                <w:szCs w:val="20"/>
              </w:rPr>
              <w:t>Amanda Newbern, TNOTF</w:t>
            </w:r>
          </w:p>
        </w:tc>
        <w:tc>
          <w:tcPr>
            <w:tcW w:w="3117" w:type="dxa"/>
          </w:tcPr>
          <w:p w14:paraId="5C977628" w14:textId="77777777" w:rsidR="00F24D4F" w:rsidRPr="00545A7D" w:rsidRDefault="00EF48AB">
            <w:pPr>
              <w:jc w:val="center"/>
              <w:rPr>
                <w:rFonts w:ascii="Calibri" w:eastAsia="Calibri" w:hAnsi="Calibri" w:cs="Calibri"/>
                <w:color w:val="000000"/>
                <w:sz w:val="20"/>
                <w:szCs w:val="20"/>
              </w:rPr>
            </w:pPr>
            <w:r w:rsidRPr="00545A7D">
              <w:rPr>
                <w:rFonts w:ascii="Calibri" w:eastAsia="Calibri" w:hAnsi="Calibri" w:cs="Calibri"/>
                <w:color w:val="000000"/>
                <w:sz w:val="20"/>
                <w:szCs w:val="20"/>
              </w:rPr>
              <w:t>Akosua Odei, UTHS</w:t>
            </w:r>
          </w:p>
        </w:tc>
      </w:tr>
      <w:tr w:rsidR="00F24D4F" w:rsidRPr="00545A7D" w14:paraId="6DD380AE" w14:textId="77777777">
        <w:tc>
          <w:tcPr>
            <w:tcW w:w="3116" w:type="dxa"/>
          </w:tcPr>
          <w:p w14:paraId="4F3AA795" w14:textId="77777777" w:rsidR="00F24D4F" w:rsidRPr="00545A7D" w:rsidRDefault="00EF48AB">
            <w:pPr>
              <w:jc w:val="center"/>
              <w:rPr>
                <w:rFonts w:ascii="Calibri" w:eastAsia="Calibri" w:hAnsi="Calibri" w:cs="Calibri"/>
                <w:color w:val="000000"/>
                <w:sz w:val="20"/>
                <w:szCs w:val="20"/>
              </w:rPr>
            </w:pPr>
            <w:r w:rsidRPr="00545A7D">
              <w:rPr>
                <w:rFonts w:ascii="Calibri" w:eastAsia="Calibri" w:hAnsi="Calibri" w:cs="Calibri"/>
                <w:color w:val="000000"/>
                <w:sz w:val="20"/>
                <w:szCs w:val="20"/>
              </w:rPr>
              <w:t>Jennifer Crowder, NE District</w:t>
            </w:r>
          </w:p>
        </w:tc>
        <w:tc>
          <w:tcPr>
            <w:tcW w:w="3117" w:type="dxa"/>
          </w:tcPr>
          <w:p w14:paraId="183BEF86" w14:textId="77777777" w:rsidR="00F24D4F" w:rsidRPr="00545A7D" w:rsidRDefault="00EF48AB">
            <w:pPr>
              <w:jc w:val="center"/>
              <w:rPr>
                <w:rFonts w:ascii="Calibri" w:eastAsia="Calibri" w:hAnsi="Calibri" w:cs="Calibri"/>
                <w:sz w:val="20"/>
                <w:szCs w:val="20"/>
              </w:rPr>
            </w:pPr>
            <w:r w:rsidRPr="00545A7D">
              <w:rPr>
                <w:rFonts w:ascii="Calibri" w:eastAsia="Calibri" w:hAnsi="Calibri" w:cs="Calibri"/>
                <w:color w:val="000000"/>
                <w:sz w:val="20"/>
                <w:szCs w:val="20"/>
              </w:rPr>
              <w:t>Audrey Owens, Cont. Ed</w:t>
            </w:r>
          </w:p>
        </w:tc>
        <w:tc>
          <w:tcPr>
            <w:tcW w:w="3117" w:type="dxa"/>
          </w:tcPr>
          <w:p w14:paraId="4E60ACD7" w14:textId="44C7F066" w:rsidR="00F24D4F" w:rsidRPr="00545A7D" w:rsidRDefault="00001470">
            <w:pPr>
              <w:jc w:val="center"/>
              <w:rPr>
                <w:rFonts w:ascii="Calibri" w:eastAsia="Calibri" w:hAnsi="Calibri" w:cs="Calibri"/>
                <w:sz w:val="20"/>
                <w:szCs w:val="20"/>
              </w:rPr>
            </w:pPr>
            <w:r w:rsidRPr="00545A7D">
              <w:rPr>
                <w:rFonts w:ascii="Calibri" w:eastAsia="Calibri" w:hAnsi="Calibri" w:cs="Calibri"/>
                <w:color w:val="000000"/>
                <w:sz w:val="20"/>
                <w:szCs w:val="20"/>
              </w:rPr>
              <w:t>Jenni Schwartz, TS</w:t>
            </w:r>
            <w:r>
              <w:rPr>
                <w:rFonts w:ascii="Calibri" w:eastAsia="Calibri" w:hAnsi="Calibri" w:cs="Calibri"/>
                <w:color w:val="000000"/>
                <w:sz w:val="20"/>
                <w:szCs w:val="20"/>
              </w:rPr>
              <w:t>U</w:t>
            </w:r>
          </w:p>
        </w:tc>
      </w:tr>
      <w:tr w:rsidR="00F24D4F" w:rsidRPr="00545A7D" w14:paraId="287910D9" w14:textId="77777777">
        <w:tc>
          <w:tcPr>
            <w:tcW w:w="3116" w:type="dxa"/>
          </w:tcPr>
          <w:p w14:paraId="65FC8579" w14:textId="77777777" w:rsidR="00F24D4F" w:rsidRPr="00545A7D" w:rsidRDefault="00EF48AB">
            <w:pPr>
              <w:jc w:val="center"/>
              <w:rPr>
                <w:rFonts w:ascii="Calibri" w:eastAsia="Calibri" w:hAnsi="Calibri" w:cs="Calibri"/>
                <w:color w:val="000000"/>
                <w:sz w:val="20"/>
                <w:szCs w:val="20"/>
              </w:rPr>
            </w:pPr>
            <w:r w:rsidRPr="00545A7D">
              <w:rPr>
                <w:rFonts w:ascii="Calibri" w:eastAsia="Calibri" w:hAnsi="Calibri" w:cs="Calibri"/>
                <w:color w:val="000000"/>
                <w:sz w:val="20"/>
                <w:szCs w:val="20"/>
              </w:rPr>
              <w:t>Robert Mullaney, East District</w:t>
            </w:r>
          </w:p>
        </w:tc>
        <w:tc>
          <w:tcPr>
            <w:tcW w:w="3117" w:type="dxa"/>
          </w:tcPr>
          <w:p w14:paraId="23997350" w14:textId="1708C123" w:rsidR="00F24D4F" w:rsidRPr="00545A7D" w:rsidRDefault="009F4F62">
            <w:pPr>
              <w:jc w:val="center"/>
              <w:rPr>
                <w:rFonts w:ascii="Calibri" w:eastAsia="Calibri" w:hAnsi="Calibri" w:cs="Calibri"/>
                <w:sz w:val="20"/>
                <w:szCs w:val="20"/>
              </w:rPr>
            </w:pPr>
            <w:r>
              <w:rPr>
                <w:rFonts w:ascii="Calibri" w:eastAsia="Calibri" w:hAnsi="Calibri" w:cs="Calibri"/>
                <w:color w:val="000000"/>
                <w:sz w:val="20"/>
                <w:szCs w:val="20"/>
              </w:rPr>
              <w:t>Jennifer Henderson, Student Inv.</w:t>
            </w:r>
          </w:p>
        </w:tc>
        <w:tc>
          <w:tcPr>
            <w:tcW w:w="3117" w:type="dxa"/>
          </w:tcPr>
          <w:p w14:paraId="50E97D4F" w14:textId="697D69D5" w:rsidR="00F24D4F" w:rsidRPr="00545A7D" w:rsidRDefault="00620A6D" w:rsidP="00620A6D">
            <w:pPr>
              <w:rPr>
                <w:rFonts w:ascii="Calibri" w:eastAsia="Calibri" w:hAnsi="Calibri" w:cs="Calibri"/>
                <w:sz w:val="20"/>
                <w:szCs w:val="20"/>
              </w:rPr>
            </w:pPr>
            <w:r>
              <w:rPr>
                <w:rFonts w:ascii="Calibri" w:eastAsia="Calibri" w:hAnsi="Calibri" w:cs="Calibri"/>
                <w:color w:val="000000"/>
                <w:sz w:val="20"/>
                <w:szCs w:val="20"/>
              </w:rPr>
              <w:t xml:space="preserve">       </w:t>
            </w:r>
            <w:r w:rsidR="000B6A44" w:rsidRPr="00545A7D">
              <w:rPr>
                <w:rFonts w:ascii="Calibri" w:eastAsia="Calibri" w:hAnsi="Calibri" w:cs="Calibri"/>
                <w:color w:val="000000"/>
                <w:sz w:val="20"/>
                <w:szCs w:val="20"/>
              </w:rPr>
              <w:t>Maggie Pierce, TN Wesleya</w:t>
            </w:r>
            <w:r w:rsidR="000B6A44">
              <w:rPr>
                <w:rFonts w:ascii="Calibri" w:eastAsia="Calibri" w:hAnsi="Calibri" w:cs="Calibri"/>
                <w:color w:val="000000"/>
                <w:sz w:val="20"/>
                <w:szCs w:val="20"/>
              </w:rPr>
              <w:t>n</w:t>
            </w:r>
          </w:p>
        </w:tc>
      </w:tr>
      <w:tr w:rsidR="00F24D4F" w:rsidRPr="00545A7D" w14:paraId="49D7178F" w14:textId="77777777">
        <w:tc>
          <w:tcPr>
            <w:tcW w:w="3116" w:type="dxa"/>
          </w:tcPr>
          <w:p w14:paraId="478823CE" w14:textId="5251DAA9" w:rsidR="00F24D4F" w:rsidRPr="00545A7D" w:rsidRDefault="003921A8">
            <w:pPr>
              <w:jc w:val="center"/>
              <w:rPr>
                <w:rFonts w:ascii="Calibri" w:eastAsia="Calibri" w:hAnsi="Calibri" w:cs="Calibri"/>
                <w:color w:val="000000"/>
                <w:sz w:val="20"/>
                <w:szCs w:val="20"/>
              </w:rPr>
            </w:pPr>
            <w:r>
              <w:rPr>
                <w:rFonts w:ascii="Calibri" w:eastAsia="Calibri" w:hAnsi="Calibri" w:cs="Calibri"/>
                <w:color w:val="000000"/>
                <w:sz w:val="20"/>
                <w:szCs w:val="20"/>
              </w:rPr>
              <w:t>Sandy, Rural Wes</w:t>
            </w:r>
            <w:r w:rsidR="00573566">
              <w:rPr>
                <w:rFonts w:ascii="Calibri" w:eastAsia="Calibri" w:hAnsi="Calibri" w:cs="Calibri"/>
                <w:color w:val="000000"/>
                <w:sz w:val="20"/>
                <w:szCs w:val="20"/>
              </w:rPr>
              <w:t>t</w:t>
            </w:r>
          </w:p>
        </w:tc>
        <w:tc>
          <w:tcPr>
            <w:tcW w:w="3117" w:type="dxa"/>
          </w:tcPr>
          <w:p w14:paraId="4CD280E8" w14:textId="1D124D31" w:rsidR="00F24D4F" w:rsidRPr="00545A7D" w:rsidRDefault="00EF48AB">
            <w:pPr>
              <w:jc w:val="center"/>
              <w:rPr>
                <w:rFonts w:ascii="Calibri" w:eastAsia="Calibri" w:hAnsi="Calibri" w:cs="Calibri"/>
                <w:sz w:val="20"/>
                <w:szCs w:val="20"/>
              </w:rPr>
            </w:pPr>
            <w:r w:rsidRPr="00545A7D">
              <w:rPr>
                <w:rFonts w:ascii="Calibri" w:eastAsia="Calibri" w:hAnsi="Calibri" w:cs="Calibri"/>
                <w:sz w:val="20"/>
                <w:szCs w:val="20"/>
              </w:rPr>
              <w:t xml:space="preserve">Gwen Fox, </w:t>
            </w:r>
            <w:r w:rsidR="000619DF">
              <w:rPr>
                <w:rFonts w:ascii="Calibri" w:eastAsia="Calibri" w:hAnsi="Calibri" w:cs="Calibri"/>
                <w:sz w:val="20"/>
                <w:szCs w:val="20"/>
              </w:rPr>
              <w:t>Communications</w:t>
            </w:r>
          </w:p>
        </w:tc>
        <w:tc>
          <w:tcPr>
            <w:tcW w:w="3117" w:type="dxa"/>
          </w:tcPr>
          <w:p w14:paraId="42A833C6" w14:textId="4AE31862" w:rsidR="00F24D4F" w:rsidRPr="00545A7D" w:rsidRDefault="00F24D4F">
            <w:pPr>
              <w:jc w:val="center"/>
              <w:rPr>
                <w:rFonts w:ascii="Calibri" w:eastAsia="Calibri" w:hAnsi="Calibri" w:cs="Calibri"/>
                <w:sz w:val="20"/>
                <w:szCs w:val="20"/>
              </w:rPr>
            </w:pPr>
          </w:p>
        </w:tc>
      </w:tr>
      <w:tr w:rsidR="00F24D4F" w:rsidRPr="00545A7D" w14:paraId="1CA223AB" w14:textId="77777777">
        <w:tc>
          <w:tcPr>
            <w:tcW w:w="3116" w:type="dxa"/>
          </w:tcPr>
          <w:p w14:paraId="5BAFA09D" w14:textId="77777777" w:rsidR="00F24D4F" w:rsidRPr="00545A7D" w:rsidRDefault="00EF48AB">
            <w:pPr>
              <w:rPr>
                <w:rFonts w:ascii="Calibri" w:eastAsia="Calibri" w:hAnsi="Calibri" w:cs="Calibri"/>
                <w:color w:val="000000"/>
                <w:sz w:val="20"/>
                <w:szCs w:val="20"/>
              </w:rPr>
            </w:pPr>
            <w:r w:rsidRPr="00545A7D">
              <w:rPr>
                <w:rFonts w:ascii="Calibri" w:eastAsia="Calibri" w:hAnsi="Calibri" w:cs="Calibri"/>
                <w:color w:val="000000"/>
                <w:sz w:val="20"/>
                <w:szCs w:val="20"/>
              </w:rPr>
              <w:t xml:space="preserve">        Gigi Jordan, Middle District</w:t>
            </w:r>
          </w:p>
        </w:tc>
        <w:tc>
          <w:tcPr>
            <w:tcW w:w="3117" w:type="dxa"/>
          </w:tcPr>
          <w:p w14:paraId="7BB194CD" w14:textId="20E90C7E" w:rsidR="00F24D4F" w:rsidRPr="00545A7D" w:rsidRDefault="00F24D4F">
            <w:pPr>
              <w:jc w:val="center"/>
              <w:rPr>
                <w:rFonts w:ascii="Calibri" w:eastAsia="Calibri" w:hAnsi="Calibri" w:cs="Calibri"/>
                <w:sz w:val="20"/>
                <w:szCs w:val="20"/>
              </w:rPr>
            </w:pPr>
          </w:p>
        </w:tc>
        <w:tc>
          <w:tcPr>
            <w:tcW w:w="3117" w:type="dxa"/>
          </w:tcPr>
          <w:p w14:paraId="66A680A5" w14:textId="2FEBC3B5" w:rsidR="00F24D4F" w:rsidRPr="00545A7D" w:rsidRDefault="00F24D4F">
            <w:pPr>
              <w:jc w:val="center"/>
              <w:rPr>
                <w:rFonts w:ascii="Calibri" w:eastAsia="Calibri" w:hAnsi="Calibri" w:cs="Calibri"/>
                <w:sz w:val="20"/>
                <w:szCs w:val="20"/>
              </w:rPr>
            </w:pPr>
          </w:p>
        </w:tc>
      </w:tr>
      <w:tr w:rsidR="00F24D4F" w:rsidRPr="00545A7D" w14:paraId="50CE4735" w14:textId="77777777">
        <w:tc>
          <w:tcPr>
            <w:tcW w:w="3116" w:type="dxa"/>
          </w:tcPr>
          <w:p w14:paraId="133F15EA" w14:textId="0BB34E17" w:rsidR="00F24D4F" w:rsidRPr="00545A7D" w:rsidRDefault="00D13AA4">
            <w:pPr>
              <w:jc w:val="center"/>
              <w:rPr>
                <w:rFonts w:ascii="Calibri" w:eastAsia="Calibri" w:hAnsi="Calibri" w:cs="Calibri"/>
                <w:color w:val="000000"/>
                <w:sz w:val="20"/>
                <w:szCs w:val="20"/>
              </w:rPr>
            </w:pPr>
            <w:r>
              <w:rPr>
                <w:rFonts w:ascii="Calibri" w:eastAsia="Calibri" w:hAnsi="Calibri" w:cs="Calibri"/>
                <w:color w:val="000000"/>
                <w:sz w:val="20"/>
                <w:szCs w:val="20"/>
              </w:rPr>
              <w:t>Martin Davis</w:t>
            </w:r>
            <w:r w:rsidR="00EF48AB" w:rsidRPr="00545A7D">
              <w:rPr>
                <w:rFonts w:ascii="Calibri" w:eastAsia="Calibri" w:hAnsi="Calibri" w:cs="Calibri"/>
                <w:color w:val="000000"/>
                <w:sz w:val="20"/>
                <w:szCs w:val="20"/>
              </w:rPr>
              <w:t>, SE District</w:t>
            </w:r>
          </w:p>
        </w:tc>
        <w:tc>
          <w:tcPr>
            <w:tcW w:w="3117" w:type="dxa"/>
          </w:tcPr>
          <w:p w14:paraId="76386DB9" w14:textId="4E5147F9" w:rsidR="00F24D4F" w:rsidRPr="00573566" w:rsidRDefault="00573566">
            <w:pPr>
              <w:jc w:val="center"/>
              <w:rPr>
                <w:rFonts w:ascii="Calibri" w:eastAsia="Calibri" w:hAnsi="Calibri" w:cs="Calibri"/>
                <w:b/>
                <w:bCs/>
                <w:color w:val="000000"/>
                <w:sz w:val="20"/>
                <w:szCs w:val="20"/>
              </w:rPr>
            </w:pPr>
            <w:r w:rsidRPr="00573566">
              <w:rPr>
                <w:rFonts w:ascii="Calibri" w:eastAsia="Calibri" w:hAnsi="Calibri" w:cs="Calibri"/>
                <w:b/>
                <w:bCs/>
                <w:color w:val="000000"/>
                <w:sz w:val="20"/>
                <w:szCs w:val="20"/>
              </w:rPr>
              <w:t>GPS Rep</w:t>
            </w:r>
          </w:p>
        </w:tc>
        <w:tc>
          <w:tcPr>
            <w:tcW w:w="3117" w:type="dxa"/>
          </w:tcPr>
          <w:p w14:paraId="6DD6497E" w14:textId="77777777" w:rsidR="00F24D4F" w:rsidRPr="00545A7D" w:rsidRDefault="00F24D4F">
            <w:pPr>
              <w:jc w:val="center"/>
              <w:rPr>
                <w:rFonts w:ascii="Calibri" w:eastAsia="Calibri" w:hAnsi="Calibri" w:cs="Calibri"/>
                <w:color w:val="000000"/>
                <w:sz w:val="20"/>
                <w:szCs w:val="20"/>
              </w:rPr>
            </w:pPr>
          </w:p>
        </w:tc>
      </w:tr>
      <w:tr w:rsidR="00F24D4F" w:rsidRPr="00545A7D" w14:paraId="796C928B" w14:textId="77777777">
        <w:tc>
          <w:tcPr>
            <w:tcW w:w="3116" w:type="dxa"/>
          </w:tcPr>
          <w:p w14:paraId="03BC103B" w14:textId="2CAC0185" w:rsidR="00F24D4F" w:rsidRDefault="00D37A70">
            <w:pPr>
              <w:jc w:val="center"/>
              <w:rPr>
                <w:rFonts w:ascii="Calibri" w:eastAsia="Calibri" w:hAnsi="Calibri" w:cs="Calibri"/>
                <w:color w:val="000000"/>
                <w:sz w:val="20"/>
                <w:szCs w:val="20"/>
              </w:rPr>
            </w:pPr>
            <w:r>
              <w:rPr>
                <w:rFonts w:ascii="Calibri" w:eastAsia="Calibri" w:hAnsi="Calibri" w:cs="Calibri"/>
                <w:color w:val="000000"/>
                <w:sz w:val="20"/>
                <w:szCs w:val="20"/>
              </w:rPr>
              <w:t>Claire Herring,</w:t>
            </w:r>
            <w:r w:rsidR="00EF48AB" w:rsidRPr="00545A7D">
              <w:rPr>
                <w:rFonts w:ascii="Calibri" w:eastAsia="Calibri" w:hAnsi="Calibri" w:cs="Calibri"/>
                <w:color w:val="000000"/>
                <w:sz w:val="20"/>
                <w:szCs w:val="20"/>
              </w:rPr>
              <w:t xml:space="preserve"> West District</w:t>
            </w:r>
          </w:p>
          <w:p w14:paraId="148E8D67" w14:textId="714A96FB" w:rsidR="00AC14BF" w:rsidRPr="00545A7D" w:rsidRDefault="006359D5" w:rsidP="003921A8">
            <w:pPr>
              <w:jc w:val="center"/>
              <w:rPr>
                <w:rFonts w:ascii="Calibri" w:eastAsia="Calibri" w:hAnsi="Calibri" w:cs="Calibri"/>
                <w:color w:val="000000"/>
                <w:sz w:val="20"/>
                <w:szCs w:val="20"/>
              </w:rPr>
            </w:pPr>
            <w:r>
              <w:rPr>
                <w:rFonts w:ascii="Calibri" w:eastAsia="Calibri" w:hAnsi="Calibri" w:cs="Calibri"/>
                <w:color w:val="000000"/>
                <w:sz w:val="20"/>
                <w:szCs w:val="20"/>
              </w:rPr>
              <w:t>David Eades, Middle District</w:t>
            </w:r>
          </w:p>
        </w:tc>
        <w:tc>
          <w:tcPr>
            <w:tcW w:w="3117" w:type="dxa"/>
          </w:tcPr>
          <w:p w14:paraId="3BD37765" w14:textId="34C4E631" w:rsidR="00F24D4F" w:rsidRPr="00545A7D" w:rsidRDefault="008E5511">
            <w:pPr>
              <w:jc w:val="center"/>
              <w:rPr>
                <w:rFonts w:ascii="Calibri" w:eastAsia="Calibri" w:hAnsi="Calibri" w:cs="Calibri"/>
                <w:color w:val="000000"/>
                <w:sz w:val="20"/>
                <w:szCs w:val="20"/>
              </w:rPr>
            </w:pPr>
            <w:r w:rsidRPr="00545A7D">
              <w:rPr>
                <w:rFonts w:ascii="Calibri" w:eastAsia="Calibri" w:hAnsi="Calibri" w:cs="Calibri"/>
                <w:color w:val="000000"/>
                <w:sz w:val="20"/>
                <w:szCs w:val="20"/>
              </w:rPr>
              <w:t>Peggy McElgunn, Admin</w:t>
            </w:r>
          </w:p>
        </w:tc>
        <w:tc>
          <w:tcPr>
            <w:tcW w:w="3117" w:type="dxa"/>
          </w:tcPr>
          <w:p w14:paraId="3A982267" w14:textId="3A5A4990" w:rsidR="00F24D4F" w:rsidRPr="00545A7D" w:rsidRDefault="00F24D4F">
            <w:pPr>
              <w:jc w:val="center"/>
              <w:rPr>
                <w:rFonts w:ascii="Calibri" w:eastAsia="Calibri" w:hAnsi="Calibri" w:cs="Calibri"/>
                <w:color w:val="000000"/>
                <w:sz w:val="20"/>
                <w:szCs w:val="20"/>
              </w:rPr>
            </w:pPr>
          </w:p>
        </w:tc>
      </w:tr>
    </w:tbl>
    <w:p w14:paraId="553EE97D" w14:textId="77777777" w:rsidR="00F24D4F" w:rsidRPr="00545A7D" w:rsidRDefault="00F24D4F">
      <w:pPr>
        <w:jc w:val="center"/>
        <w:rPr>
          <w:rFonts w:ascii="Calibri" w:eastAsia="Calibri" w:hAnsi="Calibri" w:cs="Calibri"/>
          <w:sz w:val="20"/>
          <w:szCs w:val="20"/>
        </w:rPr>
      </w:pPr>
    </w:p>
    <w:p w14:paraId="69903826" w14:textId="77777777" w:rsidR="00F24D4F" w:rsidRPr="00545A7D" w:rsidRDefault="00EF48AB">
      <w:pPr>
        <w:rPr>
          <w:rFonts w:ascii="Calibri" w:eastAsia="Calibri" w:hAnsi="Calibri" w:cs="Calibri"/>
          <w:b/>
          <w:sz w:val="20"/>
          <w:szCs w:val="20"/>
          <w:u w:val="single"/>
        </w:rPr>
      </w:pPr>
      <w:r w:rsidRPr="00545A7D">
        <w:rPr>
          <w:rFonts w:ascii="Calibri" w:eastAsia="Calibri" w:hAnsi="Calibri" w:cs="Calibri"/>
          <w:b/>
          <w:sz w:val="20"/>
          <w:szCs w:val="20"/>
          <w:u w:val="single"/>
        </w:rPr>
        <w:t>Roll Call: Brandy McCarter, Secretary</w:t>
      </w:r>
    </w:p>
    <w:p w14:paraId="5CC6FE8B" w14:textId="64DD21FC" w:rsidR="00F24D4F" w:rsidRPr="00545A7D" w:rsidRDefault="00EF48AB">
      <w:pPr>
        <w:rPr>
          <w:rFonts w:ascii="Calibri" w:eastAsia="Calibri" w:hAnsi="Calibri" w:cs="Calibri"/>
          <w:sz w:val="20"/>
          <w:szCs w:val="20"/>
        </w:rPr>
      </w:pPr>
      <w:r w:rsidRPr="00545A7D">
        <w:rPr>
          <w:rFonts w:ascii="Calibri" w:eastAsia="Calibri" w:hAnsi="Calibri" w:cs="Calibri"/>
          <w:sz w:val="20"/>
          <w:szCs w:val="20"/>
        </w:rPr>
        <w:t xml:space="preserve">Vote on </w:t>
      </w:r>
      <w:r w:rsidR="003E1E91" w:rsidRPr="00545A7D">
        <w:rPr>
          <w:rFonts w:ascii="Calibri" w:eastAsia="Calibri" w:hAnsi="Calibri" w:cs="Calibri"/>
          <w:sz w:val="20"/>
          <w:szCs w:val="20"/>
        </w:rPr>
        <w:t>May</w:t>
      </w:r>
      <w:r w:rsidRPr="00545A7D">
        <w:rPr>
          <w:rFonts w:ascii="Calibri" w:eastAsia="Calibri" w:hAnsi="Calibri" w:cs="Calibri"/>
          <w:sz w:val="20"/>
          <w:szCs w:val="20"/>
        </w:rPr>
        <w:t xml:space="preserve"> meeting minutes</w:t>
      </w:r>
    </w:p>
    <w:p w14:paraId="591FF42F" w14:textId="02A7ECC0" w:rsidR="00F24D4F" w:rsidRPr="00545A7D" w:rsidRDefault="00EF48AB">
      <w:pPr>
        <w:rPr>
          <w:rFonts w:ascii="Calibri" w:eastAsia="Calibri" w:hAnsi="Calibri" w:cs="Calibri"/>
          <w:sz w:val="20"/>
          <w:szCs w:val="20"/>
        </w:rPr>
      </w:pPr>
      <w:r w:rsidRPr="00545A7D">
        <w:rPr>
          <w:rFonts w:ascii="Calibri" w:eastAsia="Calibri" w:hAnsi="Calibri" w:cs="Calibri"/>
          <w:sz w:val="20"/>
          <w:szCs w:val="20"/>
        </w:rPr>
        <w:t xml:space="preserve">1st: </w:t>
      </w:r>
      <w:r w:rsidR="00D447BC" w:rsidRPr="00545A7D">
        <w:rPr>
          <w:rFonts w:ascii="Calibri" w:eastAsia="Calibri" w:hAnsi="Calibri" w:cs="Calibri"/>
          <w:sz w:val="20"/>
          <w:szCs w:val="20"/>
        </w:rPr>
        <w:t>Kelsey Vaughn</w:t>
      </w:r>
    </w:p>
    <w:p w14:paraId="39E7992C" w14:textId="0F1980A6" w:rsidR="00F24D4F" w:rsidRPr="00545A7D" w:rsidRDefault="00EF48AB">
      <w:pPr>
        <w:rPr>
          <w:rFonts w:ascii="Calibri" w:eastAsia="Calibri" w:hAnsi="Calibri" w:cs="Calibri"/>
          <w:sz w:val="20"/>
          <w:szCs w:val="20"/>
        </w:rPr>
      </w:pPr>
      <w:r w:rsidRPr="00545A7D">
        <w:rPr>
          <w:rFonts w:ascii="Calibri" w:eastAsia="Calibri" w:hAnsi="Calibri" w:cs="Calibri"/>
          <w:sz w:val="20"/>
          <w:szCs w:val="20"/>
        </w:rPr>
        <w:t xml:space="preserve">2nd: </w:t>
      </w:r>
      <w:r w:rsidR="00C10B4E" w:rsidRPr="00545A7D">
        <w:rPr>
          <w:rFonts w:ascii="Calibri" w:eastAsia="Calibri" w:hAnsi="Calibri" w:cs="Calibri"/>
          <w:sz w:val="20"/>
          <w:szCs w:val="20"/>
        </w:rPr>
        <w:t>Jennifer Crowder</w:t>
      </w:r>
    </w:p>
    <w:p w14:paraId="04EC0E9F" w14:textId="77777777" w:rsidR="00F24D4F" w:rsidRPr="00545A7D" w:rsidRDefault="00EF48AB">
      <w:pPr>
        <w:rPr>
          <w:rFonts w:ascii="Calibri" w:eastAsia="Calibri" w:hAnsi="Calibri" w:cs="Calibri"/>
          <w:b/>
          <w:sz w:val="20"/>
          <w:szCs w:val="20"/>
          <w:u w:val="single"/>
        </w:rPr>
      </w:pPr>
      <w:r w:rsidRPr="00545A7D">
        <w:rPr>
          <w:rFonts w:ascii="Calibri" w:eastAsia="Calibri" w:hAnsi="Calibri" w:cs="Calibri"/>
          <w:b/>
          <w:sz w:val="20"/>
          <w:szCs w:val="20"/>
          <w:u w:val="single"/>
        </w:rPr>
        <w:t>New Business: Stephanie Lancaster, President</w:t>
      </w:r>
    </w:p>
    <w:p w14:paraId="7C0B6DEB" w14:textId="77777777" w:rsidR="009915F8" w:rsidRPr="00545A7D" w:rsidRDefault="009915F8">
      <w:pPr>
        <w:pStyle w:val="NormalWeb"/>
        <w:spacing w:before="0" w:beforeAutospacing="0" w:after="0" w:afterAutospacing="0"/>
        <w:divId w:val="2040427059"/>
        <w:rPr>
          <w:sz w:val="20"/>
          <w:szCs w:val="20"/>
        </w:rPr>
      </w:pPr>
      <w:r w:rsidRPr="00545A7D">
        <w:rPr>
          <w:rFonts w:ascii="Calibri" w:hAnsi="Calibri"/>
          <w:b/>
          <w:bCs/>
          <w:color w:val="000000"/>
          <w:sz w:val="20"/>
          <w:szCs w:val="20"/>
        </w:rPr>
        <w:t xml:space="preserve">Pop-up CE Series </w:t>
      </w:r>
      <w:r w:rsidRPr="00545A7D">
        <w:rPr>
          <w:rFonts w:ascii="Calibri" w:hAnsi="Calibri"/>
          <w:color w:val="000000"/>
          <w:sz w:val="20"/>
          <w:szCs w:val="20"/>
        </w:rPr>
        <w:t>in partnership with three other state OT association (GOTA, LOTA, ALOTA):</w:t>
      </w:r>
    </w:p>
    <w:p w14:paraId="17A4EA7B" w14:textId="6D816E1C" w:rsidR="00455CCF" w:rsidRPr="00C1578A" w:rsidRDefault="00455CCF" w:rsidP="00C1578A">
      <w:pPr>
        <w:pStyle w:val="ListParagraph"/>
        <w:numPr>
          <w:ilvl w:val="0"/>
          <w:numId w:val="6"/>
        </w:numPr>
        <w:spacing w:after="0"/>
        <w:divId w:val="391657335"/>
        <w:rPr>
          <w:rFonts w:ascii="Calibri" w:hAnsi="Calibri"/>
          <w:sz w:val="20"/>
          <w:szCs w:val="20"/>
        </w:rPr>
      </w:pPr>
      <w:r w:rsidRPr="00C1578A">
        <w:rPr>
          <w:rFonts w:ascii="Calibri" w:hAnsi="Calibri" w:cs="Arial"/>
          <w:color w:val="000000"/>
          <w:sz w:val="20"/>
          <w:szCs w:val="20"/>
        </w:rPr>
        <w:t>May 14 - Pediatric Feeding: An Interprofessional Collaborative Approach Between OT and Speech</w:t>
      </w:r>
    </w:p>
    <w:p w14:paraId="009CB856" w14:textId="74DE2F81" w:rsidR="00455CCF" w:rsidRPr="00C1578A" w:rsidRDefault="00455CCF" w:rsidP="009915F8">
      <w:pPr>
        <w:pStyle w:val="NormalWeb"/>
        <w:numPr>
          <w:ilvl w:val="0"/>
          <w:numId w:val="6"/>
        </w:numPr>
        <w:spacing w:before="0" w:beforeAutospacing="0" w:after="0" w:afterAutospacing="0"/>
        <w:textAlignment w:val="baseline"/>
        <w:divId w:val="2040427059"/>
        <w:rPr>
          <w:rFonts w:ascii="Calibri" w:hAnsi="Calibri"/>
          <w:color w:val="000000"/>
          <w:sz w:val="20"/>
          <w:szCs w:val="20"/>
        </w:rPr>
      </w:pPr>
      <w:r w:rsidRPr="00C1578A">
        <w:rPr>
          <w:rFonts w:ascii="Calibri" w:hAnsi="Calibri" w:cs="Arial"/>
          <w:color w:val="000000"/>
          <w:sz w:val="20"/>
          <w:szCs w:val="20"/>
        </w:rPr>
        <w:t>June 4 - An overview of the use of CE Broker and applied ethics within the field of Occupational Therapy</w:t>
      </w:r>
    </w:p>
    <w:p w14:paraId="1B1E6A6F" w14:textId="35CFD149" w:rsidR="009915F8" w:rsidRPr="00545A7D" w:rsidRDefault="009915F8" w:rsidP="009915F8">
      <w:pPr>
        <w:pStyle w:val="NormalWeb"/>
        <w:numPr>
          <w:ilvl w:val="0"/>
          <w:numId w:val="6"/>
        </w:numPr>
        <w:spacing w:before="0" w:beforeAutospacing="0" w:after="0" w:afterAutospacing="0"/>
        <w:textAlignment w:val="baseline"/>
        <w:divId w:val="2040427059"/>
        <w:rPr>
          <w:rFonts w:ascii="Calibri" w:hAnsi="Calibri"/>
          <w:color w:val="000000"/>
          <w:sz w:val="20"/>
          <w:szCs w:val="20"/>
        </w:rPr>
      </w:pPr>
      <w:r w:rsidRPr="00545A7D">
        <w:rPr>
          <w:rFonts w:ascii="Calibri" w:hAnsi="Calibri"/>
          <w:color w:val="000000"/>
          <w:sz w:val="20"/>
          <w:szCs w:val="20"/>
        </w:rPr>
        <w:t>July - ALOTA will present on Trauma-informed care</w:t>
      </w:r>
    </w:p>
    <w:p w14:paraId="78E5F65E" w14:textId="77777777" w:rsidR="009915F8" w:rsidRPr="00545A7D" w:rsidRDefault="009915F8" w:rsidP="009915F8">
      <w:pPr>
        <w:pStyle w:val="NormalWeb"/>
        <w:numPr>
          <w:ilvl w:val="0"/>
          <w:numId w:val="6"/>
        </w:numPr>
        <w:spacing w:before="0" w:beforeAutospacing="0" w:after="0" w:afterAutospacing="0"/>
        <w:textAlignment w:val="baseline"/>
        <w:divId w:val="2040427059"/>
        <w:rPr>
          <w:rFonts w:ascii="Calibri" w:hAnsi="Calibri"/>
          <w:color w:val="000000"/>
          <w:sz w:val="20"/>
          <w:szCs w:val="20"/>
        </w:rPr>
      </w:pPr>
      <w:r w:rsidRPr="00545A7D">
        <w:rPr>
          <w:rFonts w:ascii="Calibri" w:hAnsi="Calibri"/>
          <w:color w:val="000000"/>
          <w:sz w:val="20"/>
          <w:szCs w:val="20"/>
        </w:rPr>
        <w:t>Sept. - LOTA will present on pelvic health</w:t>
      </w:r>
    </w:p>
    <w:p w14:paraId="29297062" w14:textId="77777777" w:rsidR="009915F8" w:rsidRPr="00545A7D" w:rsidRDefault="009915F8" w:rsidP="009915F8">
      <w:pPr>
        <w:pStyle w:val="NormalWeb"/>
        <w:numPr>
          <w:ilvl w:val="0"/>
          <w:numId w:val="6"/>
        </w:numPr>
        <w:spacing w:before="0" w:beforeAutospacing="0" w:after="0" w:afterAutospacing="0"/>
        <w:textAlignment w:val="baseline"/>
        <w:divId w:val="2040427059"/>
        <w:rPr>
          <w:rFonts w:ascii="Calibri" w:hAnsi="Calibri"/>
          <w:color w:val="000000"/>
          <w:sz w:val="20"/>
          <w:szCs w:val="20"/>
        </w:rPr>
      </w:pPr>
      <w:r w:rsidRPr="00545A7D">
        <w:rPr>
          <w:rFonts w:ascii="Calibri" w:hAnsi="Calibri"/>
          <w:color w:val="000000"/>
          <w:sz w:val="20"/>
          <w:szCs w:val="20"/>
        </w:rPr>
        <w:t>Nov. - TNOTA will present on assistive technology and inclusion</w:t>
      </w:r>
    </w:p>
    <w:p w14:paraId="35C9195F" w14:textId="77777777" w:rsidR="009915F8" w:rsidRPr="00545A7D" w:rsidRDefault="009915F8">
      <w:pPr>
        <w:divId w:val="2040427059"/>
        <w:rPr>
          <w:rFonts w:ascii="Times New Roman" w:eastAsia="Times New Roman" w:hAnsi="Times New Roman"/>
          <w:sz w:val="20"/>
          <w:szCs w:val="20"/>
        </w:rPr>
      </w:pPr>
    </w:p>
    <w:p w14:paraId="7EDF2D12" w14:textId="77777777" w:rsidR="009915F8" w:rsidRPr="00545A7D" w:rsidRDefault="009915F8">
      <w:pPr>
        <w:pStyle w:val="NormalWeb"/>
        <w:spacing w:before="0" w:beforeAutospacing="0" w:after="0" w:afterAutospacing="0"/>
        <w:divId w:val="2040427059"/>
        <w:rPr>
          <w:rFonts w:eastAsiaTheme="minorEastAsia"/>
          <w:sz w:val="20"/>
          <w:szCs w:val="20"/>
        </w:rPr>
      </w:pPr>
      <w:r w:rsidRPr="00545A7D">
        <w:rPr>
          <w:rFonts w:ascii="Calibri" w:hAnsi="Calibri"/>
          <w:color w:val="000000"/>
          <w:sz w:val="20"/>
          <w:szCs w:val="20"/>
        </w:rPr>
        <w:t>*All will be offered through AspireOT.</w:t>
      </w:r>
    </w:p>
    <w:p w14:paraId="52D10A64" w14:textId="77777777" w:rsidR="009915F8" w:rsidRPr="00545A7D" w:rsidRDefault="009915F8">
      <w:pPr>
        <w:divId w:val="2040427059"/>
        <w:rPr>
          <w:rFonts w:eastAsia="Times New Roman"/>
          <w:sz w:val="20"/>
          <w:szCs w:val="20"/>
        </w:rPr>
      </w:pPr>
    </w:p>
    <w:p w14:paraId="38888C19" w14:textId="77777777" w:rsidR="009915F8" w:rsidRPr="00545A7D" w:rsidRDefault="009915F8">
      <w:pPr>
        <w:pStyle w:val="NormalWeb"/>
        <w:spacing w:before="0" w:beforeAutospacing="0" w:after="0" w:afterAutospacing="0"/>
        <w:divId w:val="2040427059"/>
        <w:rPr>
          <w:rFonts w:eastAsiaTheme="minorEastAsia"/>
          <w:sz w:val="20"/>
          <w:szCs w:val="20"/>
        </w:rPr>
      </w:pPr>
      <w:r w:rsidRPr="00545A7D">
        <w:rPr>
          <w:rFonts w:ascii="Calibri" w:hAnsi="Calibri"/>
          <w:b/>
          <w:bCs/>
          <w:color w:val="000000"/>
          <w:sz w:val="20"/>
          <w:szCs w:val="20"/>
        </w:rPr>
        <w:t>Upcoming election this fall:</w:t>
      </w:r>
      <w:r w:rsidRPr="00545A7D">
        <w:rPr>
          <w:rFonts w:ascii="Calibri" w:hAnsi="Calibri"/>
          <w:color w:val="000000"/>
          <w:sz w:val="20"/>
          <w:szCs w:val="20"/>
        </w:rPr>
        <w:t xml:space="preserve"> </w:t>
      </w:r>
      <w:r w:rsidRPr="00545A7D">
        <w:rPr>
          <w:rFonts w:ascii="Arial" w:hAnsi="Arial" w:cs="Arial"/>
          <w:color w:val="000000"/>
          <w:sz w:val="20"/>
          <w:szCs w:val="20"/>
        </w:rPr>
        <w:t> </w:t>
      </w:r>
    </w:p>
    <w:p w14:paraId="697378E4" w14:textId="77777777" w:rsidR="009915F8" w:rsidRPr="00545A7D" w:rsidRDefault="009915F8" w:rsidP="009915F8">
      <w:pPr>
        <w:pStyle w:val="NormalWeb"/>
        <w:numPr>
          <w:ilvl w:val="0"/>
          <w:numId w:val="7"/>
        </w:numPr>
        <w:spacing w:before="240" w:beforeAutospacing="0" w:after="0" w:afterAutospacing="0"/>
        <w:textAlignment w:val="baseline"/>
        <w:divId w:val="2040427059"/>
        <w:rPr>
          <w:rFonts w:ascii="Arial" w:hAnsi="Arial" w:cs="Arial"/>
          <w:color w:val="000000"/>
          <w:sz w:val="20"/>
          <w:szCs w:val="20"/>
        </w:rPr>
      </w:pPr>
      <w:r w:rsidRPr="00545A7D">
        <w:rPr>
          <w:rFonts w:ascii="Calibri" w:hAnsi="Calibri" w:cs="Arial"/>
          <w:color w:val="000000"/>
          <w:sz w:val="20"/>
          <w:szCs w:val="20"/>
        </w:rPr>
        <w:t>President (Elected in fall of 2022, serves as President Elect in 2023; President in 2024 and 2025. Next election will be in the fall of 2024.)</w:t>
      </w:r>
    </w:p>
    <w:p w14:paraId="0DF1AC8E" w14:textId="77777777" w:rsidR="009915F8" w:rsidRPr="00545A7D" w:rsidRDefault="009915F8" w:rsidP="009915F8">
      <w:pPr>
        <w:pStyle w:val="NormalWeb"/>
        <w:numPr>
          <w:ilvl w:val="0"/>
          <w:numId w:val="7"/>
        </w:numPr>
        <w:spacing w:before="0" w:beforeAutospacing="0" w:after="0" w:afterAutospacing="0"/>
        <w:textAlignment w:val="baseline"/>
        <w:divId w:val="2040427059"/>
        <w:rPr>
          <w:rFonts w:ascii="Arial" w:hAnsi="Arial" w:cs="Arial"/>
          <w:color w:val="000000"/>
          <w:sz w:val="20"/>
          <w:szCs w:val="20"/>
        </w:rPr>
      </w:pPr>
      <w:r w:rsidRPr="00545A7D">
        <w:rPr>
          <w:rFonts w:ascii="Calibri" w:hAnsi="Calibri" w:cs="Arial"/>
          <w:color w:val="000000"/>
          <w:sz w:val="20"/>
          <w:szCs w:val="20"/>
        </w:rPr>
        <w:t>Vice President (serves in 2023 and 2024. Next election will be in the fall of 2024.)</w:t>
      </w:r>
    </w:p>
    <w:p w14:paraId="0B758261" w14:textId="77777777" w:rsidR="009915F8" w:rsidRPr="00545A7D" w:rsidRDefault="009915F8" w:rsidP="009915F8">
      <w:pPr>
        <w:pStyle w:val="NormalWeb"/>
        <w:numPr>
          <w:ilvl w:val="0"/>
          <w:numId w:val="7"/>
        </w:numPr>
        <w:spacing w:before="240" w:beforeAutospacing="0" w:after="0" w:afterAutospacing="0"/>
        <w:textAlignment w:val="baseline"/>
        <w:divId w:val="2040427059"/>
        <w:rPr>
          <w:rFonts w:ascii="Arial" w:hAnsi="Arial" w:cs="Arial"/>
          <w:color w:val="000000"/>
          <w:sz w:val="20"/>
          <w:szCs w:val="20"/>
        </w:rPr>
      </w:pPr>
      <w:r w:rsidRPr="00545A7D">
        <w:rPr>
          <w:rFonts w:ascii="Calibri" w:hAnsi="Calibri" w:cs="Arial"/>
          <w:color w:val="000000"/>
          <w:sz w:val="20"/>
          <w:szCs w:val="20"/>
        </w:rPr>
        <w:lastRenderedPageBreak/>
        <w:t>Treasurer (Elected in fall of 2022, serves in 2023 and 2024. Next election in fall of 2024.)</w:t>
      </w:r>
    </w:p>
    <w:p w14:paraId="57AEC919" w14:textId="77777777" w:rsidR="00F24D4F" w:rsidRPr="00545A7D" w:rsidRDefault="00F24D4F">
      <w:pPr>
        <w:rPr>
          <w:rFonts w:ascii="Calibri" w:eastAsia="Calibri" w:hAnsi="Calibri" w:cs="Calibri"/>
          <w:b/>
          <w:sz w:val="20"/>
          <w:szCs w:val="20"/>
          <w:u w:val="single"/>
        </w:rPr>
      </w:pPr>
    </w:p>
    <w:p w14:paraId="46310F7A" w14:textId="3D6C418B" w:rsidR="00425FC2" w:rsidRPr="00545A7D" w:rsidRDefault="00425FC2">
      <w:pPr>
        <w:rPr>
          <w:rFonts w:ascii="Calibri" w:eastAsia="Times New Roman" w:hAnsi="Calibri"/>
          <w:b/>
          <w:bCs/>
          <w:color w:val="000000"/>
          <w:sz w:val="20"/>
          <w:szCs w:val="20"/>
          <w:u w:val="single"/>
        </w:rPr>
      </w:pPr>
      <w:r w:rsidRPr="00545A7D">
        <w:rPr>
          <w:rFonts w:ascii="Calibri" w:eastAsia="Calibri" w:hAnsi="Calibri" w:cs="Calibri"/>
          <w:b/>
          <w:sz w:val="20"/>
          <w:szCs w:val="20"/>
          <w:u w:val="single"/>
        </w:rPr>
        <w:t xml:space="preserve">Admin Announcements: </w:t>
      </w:r>
      <w:r w:rsidR="003C2B13" w:rsidRPr="00545A7D">
        <w:rPr>
          <w:rFonts w:ascii="Calibri" w:eastAsia="Times New Roman" w:hAnsi="Calibri"/>
          <w:b/>
          <w:bCs/>
          <w:color w:val="000000"/>
          <w:sz w:val="20"/>
          <w:szCs w:val="20"/>
          <w:u w:val="single"/>
        </w:rPr>
        <w:t>Peggy McElgunn, GPS</w:t>
      </w:r>
    </w:p>
    <w:p w14:paraId="678EEE31" w14:textId="77777777" w:rsidR="004D2B4D" w:rsidRPr="00545A7D" w:rsidRDefault="004D2B4D">
      <w:pPr>
        <w:pStyle w:val="NormalWeb"/>
        <w:spacing w:before="0" w:beforeAutospacing="0" w:after="0" w:afterAutospacing="0"/>
        <w:divId w:val="524245099"/>
        <w:rPr>
          <w:sz w:val="20"/>
          <w:szCs w:val="20"/>
        </w:rPr>
      </w:pPr>
      <w:r w:rsidRPr="00545A7D">
        <w:rPr>
          <w:rFonts w:ascii="Calibri" w:hAnsi="Calibri"/>
          <w:color w:val="000000"/>
          <w:sz w:val="20"/>
          <w:szCs w:val="20"/>
        </w:rPr>
        <w:t>Transition meetings being held with GPS, Stephanie, and TNOTA leaders:</w:t>
      </w:r>
    </w:p>
    <w:p w14:paraId="7154BA85" w14:textId="77777777" w:rsidR="004D2B4D" w:rsidRPr="00545A7D" w:rsidRDefault="004D2B4D" w:rsidP="004D2B4D">
      <w:pPr>
        <w:pStyle w:val="NormalWeb"/>
        <w:numPr>
          <w:ilvl w:val="0"/>
          <w:numId w:val="8"/>
        </w:numPr>
        <w:spacing w:before="0" w:beforeAutospacing="0" w:after="0" w:afterAutospacing="0"/>
        <w:textAlignment w:val="baseline"/>
        <w:divId w:val="524245099"/>
        <w:rPr>
          <w:rFonts w:ascii="Calibri" w:hAnsi="Calibri"/>
          <w:color w:val="000000"/>
          <w:sz w:val="20"/>
          <w:szCs w:val="20"/>
        </w:rPr>
      </w:pPr>
      <w:r w:rsidRPr="00545A7D">
        <w:rPr>
          <w:rFonts w:ascii="Calibri" w:hAnsi="Calibri"/>
          <w:color w:val="000000"/>
          <w:sz w:val="20"/>
          <w:szCs w:val="20"/>
        </w:rPr>
        <w:t>Communications (email and phone)</w:t>
      </w:r>
    </w:p>
    <w:p w14:paraId="5A846FA9" w14:textId="77777777" w:rsidR="004D2B4D" w:rsidRPr="00545A7D" w:rsidRDefault="004D2B4D" w:rsidP="004D2B4D">
      <w:pPr>
        <w:pStyle w:val="NormalWeb"/>
        <w:numPr>
          <w:ilvl w:val="0"/>
          <w:numId w:val="8"/>
        </w:numPr>
        <w:spacing w:before="0" w:beforeAutospacing="0" w:after="0" w:afterAutospacing="0"/>
        <w:textAlignment w:val="baseline"/>
        <w:divId w:val="524245099"/>
        <w:rPr>
          <w:rFonts w:ascii="Calibri" w:hAnsi="Calibri"/>
          <w:color w:val="000000"/>
          <w:sz w:val="20"/>
          <w:szCs w:val="20"/>
        </w:rPr>
      </w:pPr>
      <w:r w:rsidRPr="00545A7D">
        <w:rPr>
          <w:rFonts w:ascii="Calibri" w:hAnsi="Calibri"/>
          <w:color w:val="000000"/>
          <w:sz w:val="20"/>
          <w:szCs w:val="20"/>
        </w:rPr>
        <w:t>Marketing (social media, website, newsletter)</w:t>
      </w:r>
    </w:p>
    <w:p w14:paraId="25BC7D3D" w14:textId="77777777" w:rsidR="004D2B4D" w:rsidRPr="00545A7D" w:rsidRDefault="004D2B4D" w:rsidP="004D2B4D">
      <w:pPr>
        <w:pStyle w:val="NormalWeb"/>
        <w:numPr>
          <w:ilvl w:val="0"/>
          <w:numId w:val="8"/>
        </w:numPr>
        <w:spacing w:before="0" w:beforeAutospacing="0" w:after="0" w:afterAutospacing="0"/>
        <w:textAlignment w:val="baseline"/>
        <w:divId w:val="524245099"/>
        <w:rPr>
          <w:rFonts w:ascii="Calibri" w:hAnsi="Calibri"/>
          <w:color w:val="000000"/>
          <w:sz w:val="20"/>
          <w:szCs w:val="20"/>
        </w:rPr>
      </w:pPr>
      <w:r w:rsidRPr="00545A7D">
        <w:rPr>
          <w:rFonts w:ascii="Calibri" w:hAnsi="Calibri"/>
          <w:color w:val="000000"/>
          <w:sz w:val="20"/>
          <w:szCs w:val="20"/>
        </w:rPr>
        <w:t>Treasurer/bookkeeper</w:t>
      </w:r>
    </w:p>
    <w:p w14:paraId="4B1D54A4" w14:textId="77777777" w:rsidR="004D2B4D" w:rsidRPr="00545A7D" w:rsidRDefault="004D2B4D" w:rsidP="004D2B4D">
      <w:pPr>
        <w:pStyle w:val="NormalWeb"/>
        <w:numPr>
          <w:ilvl w:val="0"/>
          <w:numId w:val="8"/>
        </w:numPr>
        <w:spacing w:before="0" w:beforeAutospacing="0" w:after="0" w:afterAutospacing="0"/>
        <w:textAlignment w:val="baseline"/>
        <w:divId w:val="524245099"/>
        <w:rPr>
          <w:rFonts w:ascii="Calibri" w:hAnsi="Calibri"/>
          <w:color w:val="000000"/>
          <w:sz w:val="20"/>
          <w:szCs w:val="20"/>
        </w:rPr>
      </w:pPr>
      <w:r w:rsidRPr="00545A7D">
        <w:rPr>
          <w:rFonts w:ascii="Calibri" w:hAnsi="Calibri"/>
          <w:color w:val="000000"/>
          <w:sz w:val="20"/>
          <w:szCs w:val="20"/>
        </w:rPr>
        <w:t>Membership</w:t>
      </w:r>
    </w:p>
    <w:p w14:paraId="3B0F29A2" w14:textId="6B7D7BF2" w:rsidR="00962632" w:rsidRPr="00545A7D" w:rsidRDefault="004D2B4D" w:rsidP="00962632">
      <w:pPr>
        <w:pStyle w:val="NormalWeb"/>
        <w:numPr>
          <w:ilvl w:val="0"/>
          <w:numId w:val="8"/>
        </w:numPr>
        <w:spacing w:before="0" w:beforeAutospacing="0" w:after="0" w:afterAutospacing="0"/>
        <w:textAlignment w:val="baseline"/>
        <w:divId w:val="524245099"/>
        <w:rPr>
          <w:rFonts w:ascii="Calibri" w:hAnsi="Calibri"/>
          <w:color w:val="000000"/>
          <w:sz w:val="20"/>
          <w:szCs w:val="20"/>
        </w:rPr>
      </w:pPr>
      <w:r w:rsidRPr="00545A7D">
        <w:rPr>
          <w:rFonts w:ascii="Calibri" w:hAnsi="Calibri"/>
          <w:color w:val="000000"/>
          <w:sz w:val="20"/>
          <w:szCs w:val="20"/>
        </w:rPr>
        <w:t xml:space="preserve">Conference Planning </w:t>
      </w:r>
    </w:p>
    <w:p w14:paraId="19300569" w14:textId="5B55BDCF" w:rsidR="00F35B73" w:rsidRPr="00545A7D" w:rsidRDefault="00F35B73" w:rsidP="00F35B73">
      <w:pPr>
        <w:pStyle w:val="NormalWeb"/>
        <w:spacing w:before="0" w:beforeAutospacing="0" w:after="0" w:afterAutospacing="0"/>
        <w:textAlignment w:val="baseline"/>
        <w:divId w:val="524245099"/>
        <w:rPr>
          <w:rFonts w:ascii="Calibri" w:hAnsi="Calibri"/>
          <w:color w:val="000000"/>
          <w:sz w:val="20"/>
          <w:szCs w:val="20"/>
        </w:rPr>
      </w:pPr>
      <w:r w:rsidRPr="00545A7D">
        <w:rPr>
          <w:rFonts w:ascii="Calibri" w:hAnsi="Calibri"/>
          <w:color w:val="000000"/>
          <w:sz w:val="20"/>
          <w:szCs w:val="20"/>
        </w:rPr>
        <w:t xml:space="preserve">Email: </w:t>
      </w:r>
      <w:hyperlink r:id="rId7" w:history="1">
        <w:r w:rsidR="00E40747" w:rsidRPr="00545A7D">
          <w:rPr>
            <w:rStyle w:val="Hyperlink"/>
            <w:rFonts w:ascii="Calibri" w:hAnsi="Calibri"/>
            <w:sz w:val="20"/>
            <w:szCs w:val="20"/>
          </w:rPr>
          <w:t>Peggy@gpsgrowth.com</w:t>
        </w:r>
      </w:hyperlink>
    </w:p>
    <w:p w14:paraId="61FF9A40" w14:textId="482C22C4" w:rsidR="00E40747" w:rsidRPr="00545A7D" w:rsidRDefault="00E40747" w:rsidP="00F35B73">
      <w:pPr>
        <w:pStyle w:val="NormalWeb"/>
        <w:spacing w:before="0" w:beforeAutospacing="0" w:after="0" w:afterAutospacing="0"/>
        <w:textAlignment w:val="baseline"/>
        <w:divId w:val="524245099"/>
        <w:rPr>
          <w:rFonts w:ascii="Calibri" w:hAnsi="Calibri"/>
          <w:color w:val="000000"/>
          <w:sz w:val="20"/>
          <w:szCs w:val="20"/>
        </w:rPr>
      </w:pPr>
      <w:r w:rsidRPr="00545A7D">
        <w:rPr>
          <w:rFonts w:ascii="Calibri" w:hAnsi="Calibri"/>
          <w:color w:val="000000"/>
          <w:sz w:val="20"/>
          <w:szCs w:val="20"/>
        </w:rPr>
        <w:t>Phone: 804-245-</w:t>
      </w:r>
      <w:r w:rsidR="00E27A86" w:rsidRPr="00545A7D">
        <w:rPr>
          <w:rFonts w:ascii="Calibri" w:hAnsi="Calibri"/>
          <w:color w:val="000000"/>
          <w:sz w:val="20"/>
          <w:szCs w:val="20"/>
        </w:rPr>
        <w:t>9210</w:t>
      </w:r>
    </w:p>
    <w:p w14:paraId="0EEBA813" w14:textId="77777777" w:rsidR="003C2B13" w:rsidRPr="00545A7D" w:rsidRDefault="003C2B13">
      <w:pPr>
        <w:rPr>
          <w:rFonts w:ascii="Calibri" w:eastAsia="Calibri" w:hAnsi="Calibri" w:cs="Calibri"/>
          <w:sz w:val="20"/>
          <w:szCs w:val="20"/>
        </w:rPr>
      </w:pPr>
    </w:p>
    <w:p w14:paraId="67659C58" w14:textId="77777777" w:rsidR="00F24D4F" w:rsidRPr="00545A7D" w:rsidRDefault="00EF48AB">
      <w:pPr>
        <w:rPr>
          <w:rFonts w:ascii="Calibri" w:eastAsia="Calibri" w:hAnsi="Calibri" w:cs="Calibri"/>
          <w:b/>
          <w:sz w:val="20"/>
          <w:szCs w:val="20"/>
          <w:u w:val="single"/>
        </w:rPr>
      </w:pPr>
      <w:r w:rsidRPr="00545A7D">
        <w:rPr>
          <w:rFonts w:ascii="Calibri" w:eastAsia="Calibri" w:hAnsi="Calibri" w:cs="Calibri"/>
          <w:b/>
          <w:sz w:val="20"/>
          <w:szCs w:val="20"/>
          <w:u w:val="single"/>
        </w:rPr>
        <w:t>TNOTA Conference Updates: Valery Hanks, Vice President</w:t>
      </w:r>
    </w:p>
    <w:p w14:paraId="28926E58" w14:textId="77777777" w:rsidR="002C5DF1" w:rsidRPr="00545A7D" w:rsidRDefault="002C5DF1">
      <w:pPr>
        <w:pStyle w:val="NormalWeb"/>
        <w:spacing w:before="0" w:beforeAutospacing="0" w:after="0" w:afterAutospacing="0"/>
        <w:divId w:val="79183264"/>
        <w:rPr>
          <w:sz w:val="20"/>
          <w:szCs w:val="20"/>
        </w:rPr>
      </w:pPr>
      <w:r w:rsidRPr="00545A7D">
        <w:rPr>
          <w:rFonts w:ascii="Calibri" w:hAnsi="Calibri"/>
          <w:color w:val="000000"/>
          <w:sz w:val="20"/>
          <w:szCs w:val="20"/>
        </w:rPr>
        <w:t>Conference updates: </w:t>
      </w:r>
    </w:p>
    <w:p w14:paraId="149FF6F8" w14:textId="77777777" w:rsidR="002C5DF1" w:rsidRPr="00545A7D" w:rsidRDefault="002C5DF1" w:rsidP="002C5DF1">
      <w:pPr>
        <w:pStyle w:val="NormalWeb"/>
        <w:numPr>
          <w:ilvl w:val="0"/>
          <w:numId w:val="9"/>
        </w:numPr>
        <w:spacing w:before="0" w:beforeAutospacing="0" w:after="0" w:afterAutospacing="0"/>
        <w:textAlignment w:val="baseline"/>
        <w:divId w:val="79183264"/>
        <w:rPr>
          <w:rFonts w:ascii="Calibri" w:hAnsi="Calibri"/>
          <w:color w:val="212121"/>
          <w:sz w:val="20"/>
          <w:szCs w:val="20"/>
        </w:rPr>
      </w:pPr>
      <w:r w:rsidRPr="00545A7D">
        <w:rPr>
          <w:rFonts w:ascii="Calibri" w:hAnsi="Calibri"/>
          <w:color w:val="212121"/>
          <w:sz w:val="20"/>
          <w:szCs w:val="20"/>
        </w:rPr>
        <w:t>Conference dates: Preconference - Friday 9/13, Conference - 9/14 and 9/15.</w:t>
      </w:r>
    </w:p>
    <w:p w14:paraId="57D24921" w14:textId="77777777" w:rsidR="002C5DF1" w:rsidRPr="00545A7D" w:rsidRDefault="002C5DF1" w:rsidP="002C5DF1">
      <w:pPr>
        <w:pStyle w:val="NormalWeb"/>
        <w:numPr>
          <w:ilvl w:val="0"/>
          <w:numId w:val="9"/>
        </w:numPr>
        <w:spacing w:before="0" w:beforeAutospacing="0" w:after="0" w:afterAutospacing="0"/>
        <w:textAlignment w:val="baseline"/>
        <w:divId w:val="79183264"/>
        <w:rPr>
          <w:rFonts w:ascii="Calibri" w:hAnsi="Calibri"/>
          <w:color w:val="212121"/>
          <w:sz w:val="20"/>
          <w:szCs w:val="20"/>
        </w:rPr>
      </w:pPr>
      <w:r w:rsidRPr="00545A7D">
        <w:rPr>
          <w:rFonts w:ascii="Calibri" w:hAnsi="Calibri"/>
          <w:color w:val="212121"/>
          <w:sz w:val="20"/>
          <w:szCs w:val="20"/>
        </w:rPr>
        <w:t>Pre-conference will be limited to 60 people.</w:t>
      </w:r>
    </w:p>
    <w:p w14:paraId="394C6A4E" w14:textId="77777777" w:rsidR="002C5DF1" w:rsidRPr="00545A7D" w:rsidRDefault="002C5DF1" w:rsidP="002C5DF1">
      <w:pPr>
        <w:pStyle w:val="NormalWeb"/>
        <w:numPr>
          <w:ilvl w:val="0"/>
          <w:numId w:val="9"/>
        </w:numPr>
        <w:spacing w:before="0" w:beforeAutospacing="0" w:after="0" w:afterAutospacing="0"/>
        <w:textAlignment w:val="baseline"/>
        <w:divId w:val="79183264"/>
        <w:rPr>
          <w:rFonts w:ascii="Calibri" w:hAnsi="Calibri"/>
          <w:color w:val="212121"/>
          <w:sz w:val="20"/>
          <w:szCs w:val="20"/>
        </w:rPr>
      </w:pPr>
      <w:r w:rsidRPr="00545A7D">
        <w:rPr>
          <w:rFonts w:ascii="Calibri" w:hAnsi="Calibri"/>
          <w:color w:val="212121"/>
          <w:sz w:val="20"/>
          <w:szCs w:val="20"/>
        </w:rPr>
        <w:t>Location: Scarritt Bennett Center in Nashville, parking there is limited so if you plan to attend consider carpooling or walking from your hotel.</w:t>
      </w:r>
    </w:p>
    <w:p w14:paraId="4396FAB7" w14:textId="77777777" w:rsidR="002C5DF1" w:rsidRPr="00545A7D" w:rsidRDefault="002C5DF1" w:rsidP="002C5DF1">
      <w:pPr>
        <w:pStyle w:val="NormalWeb"/>
        <w:numPr>
          <w:ilvl w:val="0"/>
          <w:numId w:val="9"/>
        </w:numPr>
        <w:spacing w:before="0" w:beforeAutospacing="0" w:after="0" w:afterAutospacing="0"/>
        <w:textAlignment w:val="baseline"/>
        <w:divId w:val="79183264"/>
        <w:rPr>
          <w:rFonts w:ascii="Calibri" w:hAnsi="Calibri"/>
          <w:color w:val="212121"/>
          <w:sz w:val="20"/>
          <w:szCs w:val="20"/>
        </w:rPr>
      </w:pPr>
      <w:r w:rsidRPr="00545A7D">
        <w:rPr>
          <w:rFonts w:ascii="Calibri" w:hAnsi="Calibri"/>
          <w:color w:val="212121"/>
          <w:sz w:val="20"/>
          <w:szCs w:val="20"/>
        </w:rPr>
        <w:t>We will have a very FULL conference with 17 short courses, 8 workshops, and 29 posters. </w:t>
      </w:r>
    </w:p>
    <w:p w14:paraId="121D2A28" w14:textId="77777777" w:rsidR="002C5DF1" w:rsidRPr="00545A7D" w:rsidRDefault="002C5DF1" w:rsidP="002C5DF1">
      <w:pPr>
        <w:pStyle w:val="NormalWeb"/>
        <w:numPr>
          <w:ilvl w:val="0"/>
          <w:numId w:val="9"/>
        </w:numPr>
        <w:spacing w:before="0" w:beforeAutospacing="0" w:after="0" w:afterAutospacing="0"/>
        <w:textAlignment w:val="baseline"/>
        <w:divId w:val="79183264"/>
        <w:rPr>
          <w:rFonts w:ascii="Calibri" w:hAnsi="Calibri"/>
          <w:color w:val="212121"/>
          <w:sz w:val="20"/>
          <w:szCs w:val="20"/>
        </w:rPr>
      </w:pPr>
      <w:r w:rsidRPr="00545A7D">
        <w:rPr>
          <w:rFonts w:ascii="Calibri" w:hAnsi="Calibri"/>
          <w:color w:val="212121"/>
          <w:sz w:val="20"/>
          <w:szCs w:val="20"/>
        </w:rPr>
        <w:t>Early bird registration will open July 1</w:t>
      </w:r>
      <w:r w:rsidRPr="00545A7D">
        <w:rPr>
          <w:rFonts w:ascii="Calibri" w:hAnsi="Calibri"/>
          <w:color w:val="212121"/>
          <w:sz w:val="20"/>
          <w:szCs w:val="20"/>
          <w:vertAlign w:val="superscript"/>
        </w:rPr>
        <w:t>st</w:t>
      </w:r>
      <w:r w:rsidRPr="00545A7D">
        <w:rPr>
          <w:rFonts w:ascii="Calibri" w:hAnsi="Calibri"/>
          <w:color w:val="212121"/>
          <w:sz w:val="20"/>
          <w:szCs w:val="20"/>
        </w:rPr>
        <w:t xml:space="preserve">. You may use the code </w:t>
      </w:r>
      <w:r w:rsidRPr="00545A7D">
        <w:rPr>
          <w:rFonts w:ascii="Calibri" w:hAnsi="Calibri"/>
          <w:b/>
          <w:bCs/>
          <w:i/>
          <w:iCs/>
          <w:color w:val="212121"/>
          <w:sz w:val="20"/>
          <w:szCs w:val="20"/>
        </w:rPr>
        <w:t>board2024</w:t>
      </w:r>
      <w:r w:rsidRPr="00545A7D">
        <w:rPr>
          <w:rFonts w:ascii="Calibri" w:hAnsi="Calibri"/>
          <w:color w:val="212121"/>
          <w:sz w:val="20"/>
          <w:szCs w:val="20"/>
        </w:rPr>
        <w:t xml:space="preserve"> to register as a board member to attend conference for free. </w:t>
      </w:r>
    </w:p>
    <w:p w14:paraId="03E6F4AF" w14:textId="77777777" w:rsidR="002C5DF1" w:rsidRPr="00545A7D" w:rsidRDefault="002C5DF1" w:rsidP="002C5DF1">
      <w:pPr>
        <w:pStyle w:val="NormalWeb"/>
        <w:numPr>
          <w:ilvl w:val="0"/>
          <w:numId w:val="9"/>
        </w:numPr>
        <w:spacing w:before="0" w:beforeAutospacing="0" w:after="0" w:afterAutospacing="0"/>
        <w:textAlignment w:val="baseline"/>
        <w:divId w:val="79183264"/>
        <w:rPr>
          <w:rFonts w:ascii="Calibri" w:hAnsi="Calibri"/>
          <w:color w:val="212121"/>
          <w:sz w:val="20"/>
          <w:szCs w:val="20"/>
        </w:rPr>
      </w:pPr>
      <w:r w:rsidRPr="00545A7D">
        <w:rPr>
          <w:rFonts w:ascii="Calibri" w:hAnsi="Calibri"/>
          <w:color w:val="212121"/>
          <w:sz w:val="20"/>
          <w:szCs w:val="20"/>
        </w:rPr>
        <w:t>GPS continues to gear up to assist with conference, they are currently working to get us some more sponsors. At this time we have 6, including someone to sponsor the pre-conference round robin supplies. If you have a personal connection, we are asking that you get onto the Google drive and share that information with GPS so that can use that information to assist with getting us more sponsorships. </w:t>
      </w:r>
    </w:p>
    <w:p w14:paraId="4E45A13C" w14:textId="77777777" w:rsidR="002C5DF1" w:rsidRPr="00545A7D" w:rsidRDefault="002C5DF1">
      <w:pPr>
        <w:divId w:val="79183264"/>
        <w:rPr>
          <w:rFonts w:ascii="Times New Roman" w:eastAsia="Times New Roman" w:hAnsi="Times New Roman"/>
          <w:sz w:val="20"/>
          <w:szCs w:val="20"/>
        </w:rPr>
      </w:pPr>
    </w:p>
    <w:p w14:paraId="60475575" w14:textId="77777777" w:rsidR="002C5DF1" w:rsidRPr="00545A7D" w:rsidRDefault="0064677F">
      <w:pPr>
        <w:pStyle w:val="NormalWeb"/>
        <w:spacing w:before="0" w:beforeAutospacing="0" w:after="0" w:afterAutospacing="0"/>
        <w:divId w:val="79183264"/>
        <w:rPr>
          <w:rFonts w:eastAsiaTheme="minorEastAsia"/>
          <w:sz w:val="20"/>
          <w:szCs w:val="20"/>
        </w:rPr>
      </w:pPr>
      <w:hyperlink r:id="rId8" w:history="1">
        <w:r w:rsidR="002C5DF1" w:rsidRPr="00545A7D">
          <w:rPr>
            <w:rStyle w:val="Hyperlink"/>
            <w:rFonts w:ascii="Arial" w:hAnsi="Arial" w:cs="Arial"/>
            <w:color w:val="467886"/>
            <w:sz w:val="20"/>
            <w:szCs w:val="20"/>
          </w:rPr>
          <w:t>https://docs.google.com/spreadsheets/d/1GyE4nsnaFECH24BTNMzL8hKWPQPH9gkbWnCZxy-2JPA/edit?usp=drive_link</w:t>
        </w:r>
      </w:hyperlink>
    </w:p>
    <w:p w14:paraId="0983B299" w14:textId="77777777" w:rsidR="00DA0A93" w:rsidRPr="00545A7D" w:rsidRDefault="00DA0A93">
      <w:pPr>
        <w:rPr>
          <w:rFonts w:ascii="Calibri" w:eastAsia="Calibri" w:hAnsi="Calibri" w:cs="Calibri"/>
          <w:bCs/>
          <w:sz w:val="20"/>
          <w:szCs w:val="20"/>
        </w:rPr>
      </w:pPr>
    </w:p>
    <w:p w14:paraId="6C3D1D10" w14:textId="77777777" w:rsidR="00F24D4F" w:rsidRPr="00545A7D" w:rsidRDefault="00EF48AB">
      <w:pPr>
        <w:rPr>
          <w:rFonts w:ascii="Calibri" w:eastAsia="Calibri" w:hAnsi="Calibri" w:cs="Calibri"/>
          <w:b/>
          <w:sz w:val="20"/>
          <w:szCs w:val="20"/>
          <w:u w:val="single"/>
        </w:rPr>
      </w:pPr>
      <w:r w:rsidRPr="00545A7D">
        <w:rPr>
          <w:rFonts w:ascii="Calibri" w:eastAsia="Calibri" w:hAnsi="Calibri" w:cs="Calibri"/>
          <w:b/>
          <w:sz w:val="20"/>
          <w:szCs w:val="20"/>
          <w:u w:val="single"/>
        </w:rPr>
        <w:t>Treasury Report- Kelsey Vaughn, Treasurer</w:t>
      </w:r>
    </w:p>
    <w:p w14:paraId="33A31B87" w14:textId="77777777" w:rsidR="00F702DD" w:rsidRPr="00545A7D" w:rsidRDefault="00F702DD" w:rsidP="00F433BD">
      <w:pPr>
        <w:pStyle w:val="ListParagraph"/>
        <w:spacing w:before="240" w:after="240"/>
        <w:ind w:left="0"/>
        <w:divId w:val="431324123"/>
        <w:rPr>
          <w:sz w:val="20"/>
          <w:szCs w:val="20"/>
        </w:rPr>
      </w:pPr>
      <w:r w:rsidRPr="00545A7D">
        <w:rPr>
          <w:rFonts w:ascii="Calibri" w:hAnsi="Calibri"/>
          <w:color w:val="000000"/>
          <w:sz w:val="20"/>
          <w:szCs w:val="20"/>
        </w:rPr>
        <w:t>Income: $10,776.54</w:t>
      </w:r>
    </w:p>
    <w:p w14:paraId="1363CAB6" w14:textId="77777777" w:rsidR="00F702DD" w:rsidRPr="00545A7D" w:rsidRDefault="00F702DD" w:rsidP="00F433BD">
      <w:pPr>
        <w:pStyle w:val="ListParagraph"/>
        <w:spacing w:before="240" w:after="240"/>
        <w:ind w:left="0"/>
        <w:divId w:val="431324123"/>
        <w:rPr>
          <w:sz w:val="20"/>
          <w:szCs w:val="20"/>
        </w:rPr>
      </w:pPr>
      <w:r w:rsidRPr="00545A7D">
        <w:rPr>
          <w:rFonts w:ascii="Calibri" w:hAnsi="Calibri"/>
          <w:color w:val="000000"/>
          <w:sz w:val="20"/>
          <w:szCs w:val="20"/>
        </w:rPr>
        <w:t>Expenses: $4,013.10</w:t>
      </w:r>
    </w:p>
    <w:p w14:paraId="76645239" w14:textId="77777777" w:rsidR="00F702DD" w:rsidRPr="00545A7D" w:rsidRDefault="00F702DD" w:rsidP="00F433BD">
      <w:pPr>
        <w:pStyle w:val="ListParagraph"/>
        <w:spacing w:before="240" w:after="240"/>
        <w:ind w:left="0"/>
        <w:divId w:val="431324123"/>
        <w:rPr>
          <w:sz w:val="20"/>
          <w:szCs w:val="20"/>
        </w:rPr>
      </w:pPr>
      <w:r w:rsidRPr="00545A7D">
        <w:rPr>
          <w:rFonts w:ascii="Calibri" w:hAnsi="Calibri"/>
          <w:color w:val="000000"/>
          <w:sz w:val="20"/>
          <w:szCs w:val="20"/>
        </w:rPr>
        <w:t>Highest Income: Continuing Education</w:t>
      </w:r>
    </w:p>
    <w:p w14:paraId="01B3580F" w14:textId="77777777" w:rsidR="00F702DD" w:rsidRPr="00545A7D" w:rsidRDefault="00F702DD" w:rsidP="00F433BD">
      <w:pPr>
        <w:pStyle w:val="ListParagraph"/>
        <w:spacing w:before="240" w:after="240"/>
        <w:ind w:left="0"/>
        <w:divId w:val="431324123"/>
        <w:rPr>
          <w:sz w:val="20"/>
          <w:szCs w:val="20"/>
        </w:rPr>
      </w:pPr>
      <w:r w:rsidRPr="00545A7D">
        <w:rPr>
          <w:rFonts w:ascii="Calibri" w:hAnsi="Calibri"/>
          <w:color w:val="000000"/>
          <w:sz w:val="20"/>
          <w:szCs w:val="20"/>
        </w:rPr>
        <w:t>Highest Expense: Continuing Education (presenter expenses)</w:t>
      </w:r>
    </w:p>
    <w:p w14:paraId="5845FAF5" w14:textId="77777777" w:rsidR="00F702DD" w:rsidRPr="00545A7D" w:rsidRDefault="00F702DD" w:rsidP="00F433BD">
      <w:pPr>
        <w:pStyle w:val="ListParagraph"/>
        <w:spacing w:before="240" w:after="240"/>
        <w:ind w:left="0"/>
        <w:divId w:val="431324123"/>
        <w:rPr>
          <w:sz w:val="20"/>
          <w:szCs w:val="20"/>
        </w:rPr>
      </w:pPr>
      <w:r w:rsidRPr="00545A7D">
        <w:rPr>
          <w:rFonts w:ascii="Calibri" w:hAnsi="Calibri"/>
          <w:color w:val="000000"/>
          <w:sz w:val="20"/>
          <w:szCs w:val="20"/>
        </w:rPr>
        <w:t>Net Income: $6,763.44</w:t>
      </w:r>
    </w:p>
    <w:p w14:paraId="73B9CD4E" w14:textId="2315D64C" w:rsidR="00F702DD" w:rsidRPr="00545A7D" w:rsidRDefault="00F702DD" w:rsidP="00F433BD">
      <w:pPr>
        <w:pStyle w:val="ListParagraph"/>
        <w:spacing w:before="240" w:after="240"/>
        <w:ind w:left="0"/>
        <w:divId w:val="431324123"/>
        <w:rPr>
          <w:sz w:val="20"/>
          <w:szCs w:val="20"/>
        </w:rPr>
      </w:pPr>
      <w:r w:rsidRPr="00545A7D">
        <w:rPr>
          <w:rFonts w:ascii="Calibri" w:hAnsi="Calibri"/>
          <w:color w:val="000000"/>
          <w:sz w:val="20"/>
          <w:szCs w:val="20"/>
        </w:rPr>
        <w:t>YTD Net Income: $16,193.58</w:t>
      </w:r>
    </w:p>
    <w:p w14:paraId="7F41F131" w14:textId="77777777" w:rsidR="00F24D4F" w:rsidRPr="00545A7D" w:rsidRDefault="00EF48AB">
      <w:pPr>
        <w:rPr>
          <w:rFonts w:ascii="Calibri" w:eastAsia="Calibri" w:hAnsi="Calibri" w:cs="Calibri"/>
          <w:b/>
          <w:sz w:val="20"/>
          <w:szCs w:val="20"/>
          <w:u w:val="single"/>
        </w:rPr>
      </w:pPr>
      <w:r w:rsidRPr="00545A7D">
        <w:rPr>
          <w:rFonts w:ascii="Calibri" w:eastAsia="Calibri" w:hAnsi="Calibri" w:cs="Calibri"/>
          <w:b/>
          <w:sz w:val="20"/>
          <w:szCs w:val="20"/>
          <w:u w:val="single"/>
        </w:rPr>
        <w:t>Membership Report</w:t>
      </w:r>
    </w:p>
    <w:p w14:paraId="130C6D92" w14:textId="77777777" w:rsidR="000375B5" w:rsidRPr="00545A7D" w:rsidRDefault="000375B5">
      <w:pPr>
        <w:pStyle w:val="NormalWeb"/>
        <w:spacing w:before="0" w:beforeAutospacing="0" w:after="160" w:afterAutospacing="0"/>
        <w:divId w:val="1008173035"/>
        <w:rPr>
          <w:sz w:val="20"/>
          <w:szCs w:val="20"/>
        </w:rPr>
      </w:pPr>
      <w:r w:rsidRPr="00545A7D">
        <w:rPr>
          <w:rFonts w:ascii="Calibri" w:hAnsi="Calibri"/>
          <w:color w:val="000000"/>
          <w:sz w:val="20"/>
          <w:szCs w:val="20"/>
        </w:rPr>
        <w:t>Reporting for the period from 5/1/2024 – 5/31/2024 </w:t>
      </w:r>
    </w:p>
    <w:p w14:paraId="5ED43142" w14:textId="77777777" w:rsidR="000375B5" w:rsidRPr="00545A7D" w:rsidRDefault="000375B5" w:rsidP="00F433BD">
      <w:pPr>
        <w:pStyle w:val="NormalWeb"/>
        <w:spacing w:before="0" w:beforeAutospacing="0" w:after="0" w:afterAutospacing="0"/>
        <w:ind w:left="360"/>
        <w:textAlignment w:val="baseline"/>
        <w:divId w:val="1008173035"/>
        <w:rPr>
          <w:rFonts w:ascii="Calibri" w:hAnsi="Calibri"/>
          <w:color w:val="000000"/>
          <w:sz w:val="20"/>
          <w:szCs w:val="20"/>
        </w:rPr>
      </w:pPr>
      <w:r w:rsidRPr="00545A7D">
        <w:rPr>
          <w:rFonts w:ascii="Calibri" w:hAnsi="Calibri"/>
          <w:color w:val="000000"/>
          <w:sz w:val="20"/>
          <w:szCs w:val="20"/>
        </w:rPr>
        <w:t>1</w:t>
      </w:r>
      <w:r w:rsidRPr="00545A7D">
        <w:rPr>
          <w:rFonts w:ascii="Calibri" w:hAnsi="Calibri"/>
          <w:color w:val="000000"/>
          <w:sz w:val="20"/>
          <w:szCs w:val="20"/>
          <w:vertAlign w:val="superscript"/>
        </w:rPr>
        <w:t>st</w:t>
      </w:r>
      <w:r w:rsidRPr="00545A7D">
        <w:rPr>
          <w:rFonts w:ascii="Calibri" w:hAnsi="Calibri"/>
          <w:color w:val="000000"/>
          <w:sz w:val="20"/>
          <w:szCs w:val="20"/>
        </w:rPr>
        <w:t xml:space="preserve"> year OT: 26 (-13 from 2023)</w:t>
      </w:r>
    </w:p>
    <w:p w14:paraId="0D72AC29" w14:textId="77777777" w:rsidR="000375B5" w:rsidRPr="00545A7D" w:rsidRDefault="000375B5" w:rsidP="00F433BD">
      <w:pPr>
        <w:pStyle w:val="NormalWeb"/>
        <w:spacing w:before="0" w:beforeAutospacing="0" w:after="0" w:afterAutospacing="0"/>
        <w:ind w:left="360"/>
        <w:textAlignment w:val="baseline"/>
        <w:divId w:val="1008173035"/>
        <w:rPr>
          <w:rFonts w:ascii="Calibri" w:hAnsi="Calibri"/>
          <w:color w:val="000000"/>
          <w:sz w:val="20"/>
          <w:szCs w:val="20"/>
        </w:rPr>
      </w:pPr>
      <w:r w:rsidRPr="00545A7D">
        <w:rPr>
          <w:rFonts w:ascii="Calibri" w:hAnsi="Calibri"/>
          <w:color w:val="000000"/>
          <w:sz w:val="20"/>
          <w:szCs w:val="20"/>
        </w:rPr>
        <w:t>1</w:t>
      </w:r>
      <w:r w:rsidRPr="00545A7D">
        <w:rPr>
          <w:rFonts w:ascii="Calibri" w:hAnsi="Calibri"/>
          <w:color w:val="000000"/>
          <w:sz w:val="20"/>
          <w:szCs w:val="20"/>
          <w:vertAlign w:val="superscript"/>
        </w:rPr>
        <w:t>st</w:t>
      </w:r>
      <w:r w:rsidRPr="00545A7D">
        <w:rPr>
          <w:rFonts w:ascii="Calibri" w:hAnsi="Calibri"/>
          <w:color w:val="000000"/>
          <w:sz w:val="20"/>
          <w:szCs w:val="20"/>
        </w:rPr>
        <w:t xml:space="preserve"> year OTA: 5 (-11 from 2023)</w:t>
      </w:r>
    </w:p>
    <w:p w14:paraId="03436C0D" w14:textId="77777777" w:rsidR="000375B5" w:rsidRPr="00545A7D" w:rsidRDefault="000375B5" w:rsidP="00F433BD">
      <w:pPr>
        <w:pStyle w:val="NormalWeb"/>
        <w:spacing w:before="0" w:beforeAutospacing="0" w:after="0" w:afterAutospacing="0"/>
        <w:ind w:left="360"/>
        <w:textAlignment w:val="baseline"/>
        <w:divId w:val="1008173035"/>
        <w:rPr>
          <w:rFonts w:ascii="Calibri" w:hAnsi="Calibri"/>
          <w:color w:val="000000"/>
          <w:sz w:val="20"/>
          <w:szCs w:val="20"/>
        </w:rPr>
      </w:pPr>
      <w:r w:rsidRPr="00545A7D">
        <w:rPr>
          <w:rFonts w:ascii="Calibri" w:hAnsi="Calibri"/>
          <w:color w:val="000000"/>
          <w:sz w:val="20"/>
          <w:szCs w:val="20"/>
        </w:rPr>
        <w:t>OT: 366:  (+9 from 2023)</w:t>
      </w:r>
    </w:p>
    <w:p w14:paraId="4C94E951" w14:textId="77777777" w:rsidR="000375B5" w:rsidRPr="00545A7D" w:rsidRDefault="000375B5" w:rsidP="00F433BD">
      <w:pPr>
        <w:pStyle w:val="NormalWeb"/>
        <w:spacing w:before="0" w:beforeAutospacing="0" w:after="0" w:afterAutospacing="0"/>
        <w:ind w:left="360"/>
        <w:textAlignment w:val="baseline"/>
        <w:divId w:val="1008173035"/>
        <w:rPr>
          <w:rFonts w:ascii="Calibri" w:hAnsi="Calibri"/>
          <w:color w:val="000000"/>
          <w:sz w:val="20"/>
          <w:szCs w:val="20"/>
        </w:rPr>
      </w:pPr>
      <w:r w:rsidRPr="00545A7D">
        <w:rPr>
          <w:rFonts w:ascii="Calibri" w:hAnsi="Calibri"/>
          <w:color w:val="000000"/>
          <w:sz w:val="20"/>
          <w:szCs w:val="20"/>
        </w:rPr>
        <w:t>OTA: 72 (-17 from 2023)</w:t>
      </w:r>
    </w:p>
    <w:p w14:paraId="07C7A3EB" w14:textId="77777777" w:rsidR="000375B5" w:rsidRPr="00545A7D" w:rsidRDefault="000375B5" w:rsidP="00F433BD">
      <w:pPr>
        <w:pStyle w:val="NormalWeb"/>
        <w:spacing w:before="0" w:beforeAutospacing="0" w:after="0" w:afterAutospacing="0"/>
        <w:ind w:left="360"/>
        <w:textAlignment w:val="baseline"/>
        <w:divId w:val="1008173035"/>
        <w:rPr>
          <w:rFonts w:ascii="Calibri" w:hAnsi="Calibri"/>
          <w:color w:val="000000"/>
          <w:sz w:val="20"/>
          <w:szCs w:val="20"/>
        </w:rPr>
      </w:pPr>
      <w:r w:rsidRPr="00545A7D">
        <w:rPr>
          <w:rFonts w:ascii="Calibri" w:hAnsi="Calibri"/>
          <w:color w:val="000000"/>
          <w:sz w:val="20"/>
          <w:szCs w:val="20"/>
        </w:rPr>
        <w:t>Retired:1 (the same from 2023)</w:t>
      </w:r>
    </w:p>
    <w:p w14:paraId="10E83089" w14:textId="77777777" w:rsidR="000375B5" w:rsidRPr="00545A7D" w:rsidRDefault="000375B5" w:rsidP="00F433BD">
      <w:pPr>
        <w:pStyle w:val="NormalWeb"/>
        <w:spacing w:before="0" w:beforeAutospacing="0" w:after="160" w:afterAutospacing="0"/>
        <w:ind w:left="360"/>
        <w:textAlignment w:val="baseline"/>
        <w:divId w:val="1008173035"/>
        <w:rPr>
          <w:rFonts w:ascii="Calibri" w:hAnsi="Calibri"/>
          <w:color w:val="000000"/>
          <w:sz w:val="20"/>
          <w:szCs w:val="20"/>
        </w:rPr>
      </w:pPr>
      <w:r w:rsidRPr="00545A7D">
        <w:rPr>
          <w:rFonts w:ascii="Calibri" w:hAnsi="Calibri"/>
          <w:color w:val="000000"/>
          <w:sz w:val="20"/>
          <w:szCs w:val="20"/>
        </w:rPr>
        <w:t>Student: 290 (-132 from 2023)</w:t>
      </w:r>
    </w:p>
    <w:p w14:paraId="369ABA28" w14:textId="77777777" w:rsidR="000375B5" w:rsidRPr="00545A7D" w:rsidRDefault="000375B5">
      <w:pPr>
        <w:pStyle w:val="NormalWeb"/>
        <w:spacing w:before="0" w:beforeAutospacing="0" w:after="160" w:afterAutospacing="0"/>
        <w:divId w:val="1008173035"/>
        <w:rPr>
          <w:sz w:val="20"/>
          <w:szCs w:val="20"/>
        </w:rPr>
      </w:pPr>
      <w:r w:rsidRPr="00545A7D">
        <w:rPr>
          <w:rFonts w:ascii="Calibri" w:hAnsi="Calibri"/>
          <w:color w:val="000000"/>
          <w:sz w:val="20"/>
          <w:szCs w:val="20"/>
        </w:rPr>
        <w:lastRenderedPageBreak/>
        <w:t>56 people renewed their membership and 39 joined in May. 27 people let their membership lapse, and 4 rejoined.</w:t>
      </w:r>
    </w:p>
    <w:p w14:paraId="68E467D2" w14:textId="77777777" w:rsidR="000375B5" w:rsidRPr="000A54B6" w:rsidRDefault="000375B5">
      <w:pPr>
        <w:pStyle w:val="NormalWeb"/>
        <w:spacing w:before="0" w:beforeAutospacing="0" w:after="160" w:afterAutospacing="0"/>
        <w:divId w:val="1008173035"/>
        <w:rPr>
          <w:sz w:val="20"/>
          <w:szCs w:val="20"/>
        </w:rPr>
      </w:pPr>
      <w:r w:rsidRPr="00545A7D">
        <w:rPr>
          <w:rFonts w:ascii="Calibri" w:hAnsi="Calibri"/>
          <w:color w:val="000000"/>
          <w:sz w:val="20"/>
          <w:szCs w:val="20"/>
        </w:rPr>
        <w:t>At this time last year, we had 934 active members compared to 774 active members as of 5/31/2024. This represents a loss of 160 members or a 17% reduction in overall membership numbers from last year. This reduction of</w:t>
      </w:r>
      <w:r w:rsidRPr="000A54B6">
        <w:rPr>
          <w:rFonts w:ascii="Calibri" w:hAnsi="Calibri"/>
          <w:color w:val="000000"/>
          <w:sz w:val="20"/>
          <w:szCs w:val="20"/>
        </w:rPr>
        <w:t xml:space="preserve"> members is concentrated in the loss of the 132 student memberships.</w:t>
      </w:r>
    </w:p>
    <w:p w14:paraId="6B5AFB35" w14:textId="5B32909E" w:rsidR="00F24D4F" w:rsidRPr="000A54B6" w:rsidRDefault="000375B5" w:rsidP="00DB64B0">
      <w:pPr>
        <w:pStyle w:val="NormalWeb"/>
        <w:spacing w:before="0" w:beforeAutospacing="0" w:after="160" w:afterAutospacing="0"/>
        <w:divId w:val="1008173035"/>
        <w:rPr>
          <w:sz w:val="20"/>
          <w:szCs w:val="20"/>
        </w:rPr>
      </w:pPr>
      <w:r w:rsidRPr="000A54B6">
        <w:rPr>
          <w:rFonts w:ascii="Calibri" w:hAnsi="Calibri"/>
          <w:color w:val="000000"/>
          <w:sz w:val="20"/>
          <w:szCs w:val="20"/>
        </w:rPr>
        <w:t xml:space="preserve">**Cindy will be stepping down from this position effective Aug. 1, 2024. </w:t>
      </w:r>
    </w:p>
    <w:p w14:paraId="1C6415E5" w14:textId="77777777" w:rsidR="00F24D4F" w:rsidRPr="000A54B6" w:rsidRDefault="00EF48AB">
      <w:pPr>
        <w:pBdr>
          <w:top w:val="nil"/>
          <w:left w:val="nil"/>
          <w:bottom w:val="nil"/>
          <w:right w:val="nil"/>
          <w:between w:val="nil"/>
        </w:pBdr>
        <w:spacing w:line="240" w:lineRule="auto"/>
        <w:rPr>
          <w:rFonts w:ascii="Calibri" w:eastAsia="Calibri" w:hAnsi="Calibri" w:cs="Calibri"/>
          <w:b/>
          <w:sz w:val="20"/>
          <w:szCs w:val="20"/>
          <w:u w:val="single"/>
        </w:rPr>
      </w:pPr>
      <w:r w:rsidRPr="000A54B6">
        <w:rPr>
          <w:rFonts w:ascii="Calibri" w:eastAsia="Calibri" w:hAnsi="Calibri" w:cs="Calibri"/>
          <w:b/>
          <w:sz w:val="20"/>
          <w:szCs w:val="20"/>
          <w:u w:val="single"/>
        </w:rPr>
        <w:t>Legislative Report</w:t>
      </w:r>
    </w:p>
    <w:p w14:paraId="065E2E6E" w14:textId="77777777" w:rsidR="00DB64B0" w:rsidRPr="000A54B6" w:rsidRDefault="00DB64B0">
      <w:pPr>
        <w:pStyle w:val="NormalWeb"/>
        <w:shd w:val="clear" w:color="auto" w:fill="FFFFFF"/>
        <w:spacing w:before="0" w:beforeAutospacing="0" w:after="0" w:afterAutospacing="0"/>
        <w:divId w:val="1384593795"/>
        <w:rPr>
          <w:sz w:val="20"/>
          <w:szCs w:val="20"/>
        </w:rPr>
      </w:pPr>
      <w:r w:rsidRPr="000A54B6">
        <w:rPr>
          <w:rFonts w:ascii="Calibri" w:hAnsi="Calibri"/>
          <w:color w:val="000000"/>
          <w:sz w:val="20"/>
          <w:szCs w:val="20"/>
        </w:rPr>
        <w:t xml:space="preserve">This is the latest report from AOTA State Affairs dated June 6, 2024: Tennessee Senate Bill 898, Music Therapy Certification legislation, was signed by the Governor. The legislation explicitly references occupational therapy as a profession that this law does not apply to and does not prohibit OTPs using music in the practice of occupational therapy. The legislation also explicitly states that </w:t>
      </w:r>
      <w:r w:rsidRPr="000A54B6">
        <w:rPr>
          <w:rFonts w:ascii="Calibri" w:hAnsi="Calibri"/>
          <w:color w:val="000000"/>
          <w:sz w:val="20"/>
          <w:szCs w:val="20"/>
          <w:shd w:val="clear" w:color="auto" w:fill="FFFFFF"/>
        </w:rPr>
        <w:t>music therapy does not include screening, diagnosis, or assessment of any physical, mental, or communication disorder. More details</w:t>
      </w:r>
      <w:hyperlink r:id="rId9" w:anchor="bmd24d3d8a-e799-48fa-846d-1cedf7c04927" w:history="1">
        <w:r w:rsidRPr="000A54B6">
          <w:rPr>
            <w:rStyle w:val="Hyperlink"/>
            <w:rFonts w:ascii="Calibri" w:hAnsi="Calibri"/>
            <w:color w:val="1155CC"/>
            <w:sz w:val="20"/>
            <w:szCs w:val="20"/>
            <w:shd w:val="clear" w:color="auto" w:fill="FFFFFF"/>
          </w:rPr>
          <w:t xml:space="preserve"> HERE.</w:t>
        </w:r>
      </w:hyperlink>
    </w:p>
    <w:p w14:paraId="6627DD44" w14:textId="77777777" w:rsidR="00DB64B0" w:rsidRPr="000A54B6" w:rsidRDefault="00DB64B0">
      <w:pPr>
        <w:pStyle w:val="NormalWeb"/>
        <w:shd w:val="clear" w:color="auto" w:fill="FFFFFF"/>
        <w:spacing w:before="0" w:beforeAutospacing="0" w:after="0" w:afterAutospacing="0"/>
        <w:divId w:val="1384593795"/>
        <w:rPr>
          <w:sz w:val="20"/>
          <w:szCs w:val="20"/>
        </w:rPr>
      </w:pPr>
      <w:r w:rsidRPr="000A54B6">
        <w:rPr>
          <w:rFonts w:ascii="Calibri" w:hAnsi="Calibri"/>
          <w:color w:val="000000"/>
          <w:sz w:val="20"/>
          <w:szCs w:val="20"/>
        </w:rPr>
        <w:t> </w:t>
      </w:r>
    </w:p>
    <w:p w14:paraId="22607975" w14:textId="77777777" w:rsidR="00DB64B0" w:rsidRPr="000A54B6" w:rsidRDefault="00DB64B0">
      <w:pPr>
        <w:pStyle w:val="NormalWeb"/>
        <w:shd w:val="clear" w:color="auto" w:fill="FFFFFF"/>
        <w:spacing w:before="0" w:beforeAutospacing="0" w:after="0" w:afterAutospacing="0"/>
        <w:divId w:val="1384593795"/>
        <w:rPr>
          <w:sz w:val="20"/>
          <w:szCs w:val="20"/>
        </w:rPr>
      </w:pPr>
      <w:r w:rsidRPr="000A54B6">
        <w:rPr>
          <w:rFonts w:ascii="Calibri" w:hAnsi="Calibri"/>
          <w:color w:val="000000"/>
          <w:sz w:val="20"/>
          <w:szCs w:val="20"/>
        </w:rPr>
        <w:t>Fun Fact: There is now an occupational therapist in Congress!!! On May 6, Tim Kennedy, an OT from Buffalo NY, was sworn into the United States House of Representatives. Kennedy won a special election at the end of March to win this seat. He will be up for re-election again this November and needs our continued support!</w:t>
      </w:r>
    </w:p>
    <w:p w14:paraId="49119D0F" w14:textId="2D3B68DC" w:rsidR="007C77F1" w:rsidRPr="000A54B6" w:rsidRDefault="00DB64B0" w:rsidP="00DB64B0">
      <w:pPr>
        <w:pStyle w:val="NormalWeb"/>
        <w:shd w:val="clear" w:color="auto" w:fill="FFFFFF"/>
        <w:spacing w:before="0" w:beforeAutospacing="0" w:after="240" w:afterAutospacing="0"/>
        <w:divId w:val="1384593795"/>
        <w:rPr>
          <w:sz w:val="20"/>
          <w:szCs w:val="20"/>
        </w:rPr>
      </w:pPr>
      <w:r w:rsidRPr="000A54B6">
        <w:rPr>
          <w:rFonts w:ascii="Calibri" w:hAnsi="Calibri"/>
          <w:color w:val="000000"/>
          <w:sz w:val="20"/>
          <w:szCs w:val="20"/>
        </w:rPr>
        <w:t>AOTPAC is proud to share that we were able to contribute to the campaign of the first occupational therapist to serve in Congress!</w:t>
      </w:r>
    </w:p>
    <w:p w14:paraId="30B20BB9" w14:textId="77777777" w:rsidR="00F24D4F" w:rsidRPr="000A54B6" w:rsidRDefault="00EF48AB">
      <w:pPr>
        <w:pBdr>
          <w:top w:val="nil"/>
          <w:left w:val="nil"/>
          <w:bottom w:val="nil"/>
          <w:right w:val="nil"/>
          <w:between w:val="nil"/>
        </w:pBdr>
        <w:spacing w:line="240" w:lineRule="auto"/>
        <w:rPr>
          <w:rFonts w:ascii="Calibri" w:eastAsia="Calibri" w:hAnsi="Calibri" w:cs="Calibri"/>
          <w:b/>
          <w:sz w:val="20"/>
          <w:szCs w:val="20"/>
          <w:u w:val="single"/>
        </w:rPr>
      </w:pPr>
      <w:r w:rsidRPr="000A54B6">
        <w:rPr>
          <w:rFonts w:ascii="Calibri" w:eastAsia="Calibri" w:hAnsi="Calibri" w:cs="Calibri"/>
          <w:b/>
          <w:sz w:val="20"/>
          <w:szCs w:val="20"/>
          <w:u w:val="single"/>
        </w:rPr>
        <w:t>Advocacy</w:t>
      </w:r>
    </w:p>
    <w:p w14:paraId="4602C751" w14:textId="52ED53F1" w:rsidR="00DB64B0" w:rsidRDefault="00277B98">
      <w:pPr>
        <w:pBdr>
          <w:top w:val="nil"/>
          <w:left w:val="nil"/>
          <w:bottom w:val="nil"/>
          <w:right w:val="nil"/>
          <w:between w:val="nil"/>
        </w:pBdr>
        <w:spacing w:line="240" w:lineRule="auto"/>
        <w:rPr>
          <w:rFonts w:ascii="Calibri" w:eastAsia="Times New Roman" w:hAnsi="Calibri"/>
          <w:color w:val="2B2E2F"/>
          <w:sz w:val="20"/>
          <w:szCs w:val="20"/>
        </w:rPr>
      </w:pPr>
      <w:r w:rsidRPr="000A54B6">
        <w:rPr>
          <w:rFonts w:ascii="Calibri" w:eastAsia="Times New Roman" w:hAnsi="Calibri"/>
          <w:color w:val="000000"/>
          <w:sz w:val="20"/>
          <w:szCs w:val="20"/>
        </w:rPr>
        <w:t>From Stephanie: Inquiries have been made to the licensure board to clarify some of the regulations in our practice act. We received clarification on one thing and are waiting on a response from the other. “</w:t>
      </w:r>
      <w:r w:rsidRPr="000A54B6">
        <w:rPr>
          <w:rFonts w:ascii="Calibri" w:eastAsia="Times New Roman" w:hAnsi="Calibri"/>
          <w:color w:val="2B2E2F"/>
          <w:sz w:val="20"/>
          <w:szCs w:val="20"/>
        </w:rPr>
        <w:t>We brought to the attention of the board advisory attorney and the correction is part of the rule changes that are currently in process.  I believe they are moving through the Secretary of State stage and once they have been through all the hoops, the updated rules will be posted on the website. The correct info is that your CEU's are due by the last day of the month that precedes your renewal month (birth month)”</w:t>
      </w:r>
    </w:p>
    <w:p w14:paraId="72ED4ECA" w14:textId="3DB7A398" w:rsidR="00477AB9" w:rsidRPr="000A54B6" w:rsidRDefault="00477AB9">
      <w:pPr>
        <w:pBdr>
          <w:top w:val="nil"/>
          <w:left w:val="nil"/>
          <w:bottom w:val="nil"/>
          <w:right w:val="nil"/>
          <w:between w:val="nil"/>
        </w:pBdr>
        <w:spacing w:line="240" w:lineRule="auto"/>
        <w:rPr>
          <w:rFonts w:ascii="Calibri" w:eastAsia="Calibri" w:hAnsi="Calibri" w:cs="Calibri"/>
          <w:bCs/>
          <w:sz w:val="20"/>
          <w:szCs w:val="20"/>
        </w:rPr>
      </w:pPr>
      <w:r>
        <w:rPr>
          <w:rFonts w:ascii="Calibri" w:eastAsia="Times New Roman" w:hAnsi="Calibri"/>
          <w:color w:val="2B2E2F"/>
          <w:sz w:val="20"/>
          <w:szCs w:val="20"/>
        </w:rPr>
        <w:t>Still working on nailing down speakers for CEU event</w:t>
      </w:r>
      <w:r w:rsidR="0070076E">
        <w:rPr>
          <w:rFonts w:ascii="Calibri" w:eastAsia="Times New Roman" w:hAnsi="Calibri"/>
          <w:color w:val="2B2E2F"/>
          <w:sz w:val="20"/>
          <w:szCs w:val="20"/>
        </w:rPr>
        <w:t>.</w:t>
      </w:r>
    </w:p>
    <w:p w14:paraId="779201A0" w14:textId="5E7A9BEE" w:rsidR="003D7838" w:rsidRDefault="00EF48AB">
      <w:pPr>
        <w:pBdr>
          <w:top w:val="nil"/>
          <w:left w:val="nil"/>
          <w:bottom w:val="nil"/>
          <w:right w:val="nil"/>
          <w:between w:val="nil"/>
        </w:pBdr>
        <w:spacing w:after="0" w:line="240" w:lineRule="auto"/>
        <w:rPr>
          <w:rFonts w:ascii="Calibri" w:eastAsia="Calibri" w:hAnsi="Calibri" w:cs="Calibri"/>
          <w:b/>
          <w:sz w:val="20"/>
          <w:szCs w:val="20"/>
          <w:u w:val="single"/>
        </w:rPr>
      </w:pPr>
      <w:r w:rsidRPr="000A54B6">
        <w:rPr>
          <w:rFonts w:ascii="Calibri" w:eastAsia="Calibri" w:hAnsi="Calibri" w:cs="Calibri"/>
          <w:b/>
          <w:sz w:val="20"/>
          <w:szCs w:val="20"/>
          <w:u w:val="single"/>
        </w:rPr>
        <w:t>Communications</w:t>
      </w:r>
    </w:p>
    <w:p w14:paraId="09E098A1" w14:textId="77777777" w:rsidR="0080575F" w:rsidRDefault="0080575F">
      <w:pPr>
        <w:pBdr>
          <w:top w:val="nil"/>
          <w:left w:val="nil"/>
          <w:bottom w:val="nil"/>
          <w:right w:val="nil"/>
          <w:between w:val="nil"/>
        </w:pBdr>
        <w:spacing w:after="0" w:line="240" w:lineRule="auto"/>
        <w:rPr>
          <w:rFonts w:ascii="Calibri" w:eastAsia="Calibri" w:hAnsi="Calibri" w:cs="Calibri"/>
          <w:b/>
          <w:sz w:val="20"/>
          <w:szCs w:val="20"/>
          <w:u w:val="single"/>
        </w:rPr>
      </w:pPr>
    </w:p>
    <w:p w14:paraId="34E860B0" w14:textId="1ABF19DE" w:rsidR="00B430D0" w:rsidRPr="000A54B6" w:rsidRDefault="0080575F">
      <w:pPr>
        <w:pBdr>
          <w:top w:val="nil"/>
          <w:left w:val="nil"/>
          <w:bottom w:val="nil"/>
          <w:right w:val="nil"/>
          <w:between w:val="nil"/>
        </w:pBdr>
        <w:spacing w:after="0" w:line="240" w:lineRule="auto"/>
        <w:rPr>
          <w:rFonts w:ascii="Calibri" w:eastAsia="Calibri" w:hAnsi="Calibri" w:cs="Calibri"/>
          <w:b/>
          <w:sz w:val="20"/>
          <w:szCs w:val="20"/>
          <w:u w:val="single"/>
        </w:rPr>
      </w:pPr>
      <w:r>
        <w:rPr>
          <w:rFonts w:ascii="Calibri" w:eastAsia="Times New Roman" w:hAnsi="Calibri"/>
          <w:color w:val="000000"/>
          <w:sz w:val="20"/>
          <w:szCs w:val="20"/>
          <w:shd w:val="clear" w:color="auto" w:fill="FFFFFF"/>
        </w:rPr>
        <w:t>These duties will be transferred to GPS in the coming months after which this Committee will serve to oversee that activity. The TNOTA phone number will be changing July 1 or soon thereafter.</w:t>
      </w:r>
    </w:p>
    <w:p w14:paraId="076D5DDD" w14:textId="33547AF9" w:rsidR="003D7838" w:rsidRDefault="0047311E">
      <w:pPr>
        <w:pBdr>
          <w:top w:val="nil"/>
          <w:left w:val="nil"/>
          <w:bottom w:val="nil"/>
          <w:right w:val="nil"/>
          <w:between w:val="nil"/>
        </w:pBdr>
        <w:spacing w:after="0" w:line="240" w:lineRule="auto"/>
        <w:rPr>
          <w:rFonts w:ascii="Calibri" w:eastAsia="Calibri" w:hAnsi="Calibri" w:cs="Calibri"/>
          <w:bCs/>
          <w:sz w:val="20"/>
          <w:szCs w:val="20"/>
        </w:rPr>
      </w:pPr>
      <w:r>
        <w:rPr>
          <w:rFonts w:ascii="Calibri" w:eastAsia="Calibri" w:hAnsi="Calibri" w:cs="Calibri"/>
          <w:bCs/>
          <w:sz w:val="20"/>
          <w:szCs w:val="20"/>
        </w:rPr>
        <w:t xml:space="preserve">Created a booklet for </w:t>
      </w:r>
      <w:r w:rsidR="00915ABB">
        <w:rPr>
          <w:rFonts w:ascii="Calibri" w:eastAsia="Calibri" w:hAnsi="Calibri" w:cs="Calibri"/>
          <w:bCs/>
          <w:sz w:val="20"/>
          <w:szCs w:val="20"/>
        </w:rPr>
        <w:t>guidance</w:t>
      </w:r>
      <w:r>
        <w:rPr>
          <w:rFonts w:ascii="Calibri" w:eastAsia="Calibri" w:hAnsi="Calibri" w:cs="Calibri"/>
          <w:bCs/>
          <w:sz w:val="20"/>
          <w:szCs w:val="20"/>
        </w:rPr>
        <w:t xml:space="preserve"> to assist with the transition using </w:t>
      </w:r>
      <w:r w:rsidR="005470E4">
        <w:rPr>
          <w:rFonts w:ascii="Calibri" w:eastAsia="Calibri" w:hAnsi="Calibri" w:cs="Calibri"/>
          <w:bCs/>
          <w:sz w:val="20"/>
          <w:szCs w:val="20"/>
        </w:rPr>
        <w:t>GPS</w:t>
      </w:r>
      <w:r w:rsidR="00915ABB">
        <w:rPr>
          <w:rFonts w:ascii="Calibri" w:eastAsia="Calibri" w:hAnsi="Calibri" w:cs="Calibri"/>
          <w:bCs/>
          <w:sz w:val="20"/>
          <w:szCs w:val="20"/>
        </w:rPr>
        <w:t xml:space="preserve"> for taking calls and emails.</w:t>
      </w:r>
    </w:p>
    <w:p w14:paraId="301DB8D2" w14:textId="4B7C0DAA" w:rsidR="00915ABB" w:rsidRDefault="005470E4">
      <w:pPr>
        <w:pBdr>
          <w:top w:val="nil"/>
          <w:left w:val="nil"/>
          <w:bottom w:val="nil"/>
          <w:right w:val="nil"/>
          <w:between w:val="nil"/>
        </w:pBdr>
        <w:spacing w:after="0" w:line="240" w:lineRule="auto"/>
        <w:rPr>
          <w:rFonts w:ascii="Calibri" w:eastAsia="Calibri" w:hAnsi="Calibri" w:cs="Calibri"/>
          <w:bCs/>
          <w:sz w:val="20"/>
          <w:szCs w:val="20"/>
        </w:rPr>
      </w:pPr>
      <w:r>
        <w:rPr>
          <w:rFonts w:ascii="Calibri" w:eastAsia="Calibri" w:hAnsi="Calibri" w:cs="Calibri"/>
          <w:bCs/>
          <w:sz w:val="20"/>
          <w:szCs w:val="20"/>
        </w:rPr>
        <w:t>Let</w:t>
      </w:r>
      <w:r w:rsidR="00B430D0">
        <w:rPr>
          <w:rFonts w:ascii="Calibri" w:eastAsia="Calibri" w:hAnsi="Calibri" w:cs="Calibri"/>
          <w:bCs/>
          <w:sz w:val="20"/>
          <w:szCs w:val="20"/>
        </w:rPr>
        <w:t>’</w:t>
      </w:r>
      <w:r>
        <w:rPr>
          <w:rFonts w:ascii="Calibri" w:eastAsia="Calibri" w:hAnsi="Calibri" w:cs="Calibri"/>
          <w:bCs/>
          <w:sz w:val="20"/>
          <w:szCs w:val="20"/>
        </w:rPr>
        <w:t xml:space="preserve">s encourage our peers: </w:t>
      </w:r>
      <w:r w:rsidR="00D32EAE">
        <w:rPr>
          <w:rFonts w:ascii="Calibri" w:eastAsia="Calibri" w:hAnsi="Calibri" w:cs="Calibri"/>
          <w:bCs/>
          <w:sz w:val="20"/>
          <w:szCs w:val="20"/>
        </w:rPr>
        <w:t>Please download rules and standards,</w:t>
      </w:r>
      <w:r>
        <w:rPr>
          <w:rFonts w:ascii="Calibri" w:eastAsia="Calibri" w:hAnsi="Calibri" w:cs="Calibri"/>
          <w:bCs/>
          <w:sz w:val="20"/>
          <w:szCs w:val="20"/>
        </w:rPr>
        <w:t xml:space="preserve"> and</w:t>
      </w:r>
      <w:r w:rsidR="00D32EAE">
        <w:rPr>
          <w:rFonts w:ascii="Calibri" w:eastAsia="Calibri" w:hAnsi="Calibri" w:cs="Calibri"/>
          <w:bCs/>
          <w:sz w:val="20"/>
          <w:szCs w:val="20"/>
        </w:rPr>
        <w:t xml:space="preserve"> keep a copy for your records</w:t>
      </w:r>
      <w:r>
        <w:rPr>
          <w:rFonts w:ascii="Calibri" w:eastAsia="Calibri" w:hAnsi="Calibri" w:cs="Calibri"/>
          <w:bCs/>
          <w:sz w:val="20"/>
          <w:szCs w:val="20"/>
        </w:rPr>
        <w:t>.</w:t>
      </w:r>
    </w:p>
    <w:p w14:paraId="6079E047" w14:textId="77777777" w:rsidR="005F388A" w:rsidRDefault="005F388A">
      <w:pPr>
        <w:pBdr>
          <w:top w:val="nil"/>
          <w:left w:val="nil"/>
          <w:bottom w:val="nil"/>
          <w:right w:val="nil"/>
          <w:between w:val="nil"/>
        </w:pBdr>
        <w:spacing w:after="0" w:line="240" w:lineRule="auto"/>
        <w:rPr>
          <w:rFonts w:ascii="Calibri" w:eastAsia="Calibri" w:hAnsi="Calibri" w:cs="Calibri"/>
          <w:bCs/>
          <w:sz w:val="20"/>
          <w:szCs w:val="20"/>
        </w:rPr>
      </w:pPr>
    </w:p>
    <w:p w14:paraId="491E6398" w14:textId="1010E63C" w:rsidR="005F388A" w:rsidRPr="0047311E" w:rsidRDefault="005F388A">
      <w:pPr>
        <w:pBdr>
          <w:top w:val="nil"/>
          <w:left w:val="nil"/>
          <w:bottom w:val="nil"/>
          <w:right w:val="nil"/>
          <w:between w:val="nil"/>
        </w:pBdr>
        <w:spacing w:after="0" w:line="240" w:lineRule="auto"/>
        <w:rPr>
          <w:rFonts w:ascii="Calibri" w:eastAsia="Calibri" w:hAnsi="Calibri" w:cs="Calibri"/>
          <w:bCs/>
          <w:sz w:val="20"/>
          <w:szCs w:val="20"/>
        </w:rPr>
      </w:pPr>
      <w:r>
        <w:rPr>
          <w:rFonts w:ascii="Calibri" w:eastAsia="Calibri" w:hAnsi="Calibri" w:cs="Calibri"/>
          <w:bCs/>
          <w:sz w:val="20"/>
          <w:szCs w:val="20"/>
        </w:rPr>
        <w:t xml:space="preserve">New Number: </w:t>
      </w:r>
      <w:r w:rsidR="00126AD4">
        <w:rPr>
          <w:rFonts w:ascii="Calibri" w:eastAsia="Calibri" w:hAnsi="Calibri" w:cs="Calibri"/>
          <w:bCs/>
          <w:sz w:val="20"/>
          <w:szCs w:val="20"/>
        </w:rPr>
        <w:t>804-639-9213 as of July 1</w:t>
      </w:r>
      <w:r w:rsidR="00126AD4" w:rsidRPr="00126AD4">
        <w:rPr>
          <w:rFonts w:ascii="Calibri" w:eastAsia="Calibri" w:hAnsi="Calibri" w:cs="Calibri"/>
          <w:bCs/>
          <w:sz w:val="20"/>
          <w:szCs w:val="20"/>
          <w:vertAlign w:val="superscript"/>
        </w:rPr>
        <w:t>st</w:t>
      </w:r>
      <w:r w:rsidR="00126AD4">
        <w:rPr>
          <w:rFonts w:ascii="Calibri" w:eastAsia="Calibri" w:hAnsi="Calibri" w:cs="Calibri"/>
          <w:bCs/>
          <w:sz w:val="20"/>
          <w:szCs w:val="20"/>
        </w:rPr>
        <w:t xml:space="preserve"> </w:t>
      </w:r>
    </w:p>
    <w:p w14:paraId="60741E4B" w14:textId="432F7D92" w:rsidR="003D7838" w:rsidRPr="000A54B6" w:rsidRDefault="003D7838">
      <w:pPr>
        <w:pBdr>
          <w:top w:val="nil"/>
          <w:left w:val="nil"/>
          <w:bottom w:val="nil"/>
          <w:right w:val="nil"/>
          <w:between w:val="nil"/>
        </w:pBdr>
        <w:spacing w:after="0" w:line="240" w:lineRule="auto"/>
        <w:rPr>
          <w:rFonts w:ascii="Calibri" w:eastAsia="Calibri" w:hAnsi="Calibri" w:cs="Calibri"/>
          <w:b/>
          <w:sz w:val="20"/>
          <w:szCs w:val="20"/>
          <w:u w:val="single"/>
        </w:rPr>
      </w:pPr>
    </w:p>
    <w:p w14:paraId="5F430227" w14:textId="37555A40" w:rsidR="00F24D4F" w:rsidRPr="000A54B6" w:rsidRDefault="00EF48AB">
      <w:pPr>
        <w:pBdr>
          <w:top w:val="nil"/>
          <w:left w:val="nil"/>
          <w:bottom w:val="nil"/>
          <w:right w:val="nil"/>
          <w:between w:val="nil"/>
        </w:pBdr>
        <w:spacing w:after="0" w:line="240" w:lineRule="auto"/>
        <w:rPr>
          <w:rFonts w:ascii="Calibri" w:eastAsia="Calibri" w:hAnsi="Calibri" w:cs="Calibri"/>
          <w:b/>
          <w:sz w:val="20"/>
          <w:szCs w:val="20"/>
          <w:u w:val="single"/>
        </w:rPr>
      </w:pPr>
      <w:r w:rsidRPr="000A54B6">
        <w:rPr>
          <w:rFonts w:ascii="Calibri" w:eastAsia="Calibri" w:hAnsi="Calibri" w:cs="Calibri"/>
          <w:b/>
          <w:sz w:val="20"/>
          <w:szCs w:val="20"/>
          <w:u w:val="single"/>
        </w:rPr>
        <w:t>Marketing &amp; Social Media</w:t>
      </w:r>
    </w:p>
    <w:p w14:paraId="0E4A5638" w14:textId="77777777" w:rsidR="0042764F" w:rsidRPr="000A54B6" w:rsidRDefault="0042764F">
      <w:pPr>
        <w:pStyle w:val="NormalWeb"/>
        <w:shd w:val="clear" w:color="auto" w:fill="FFFFFF"/>
        <w:spacing w:before="240" w:beforeAutospacing="0" w:after="0" w:afterAutospacing="0"/>
        <w:divId w:val="2054423120"/>
        <w:rPr>
          <w:sz w:val="20"/>
          <w:szCs w:val="20"/>
        </w:rPr>
      </w:pPr>
      <w:r w:rsidRPr="000A54B6">
        <w:rPr>
          <w:rFonts w:ascii="Calibri" w:hAnsi="Calibri"/>
          <w:color w:val="000000"/>
          <w:sz w:val="20"/>
          <w:szCs w:val="20"/>
          <w:shd w:val="clear" w:color="auto" w:fill="FFFFFF"/>
        </w:rPr>
        <w:t xml:space="preserve">Please submit any district or CEU events ASAP for 2024 using the </w:t>
      </w:r>
      <w:hyperlink r:id="rId10" w:history="1">
        <w:r w:rsidRPr="000A54B6">
          <w:rPr>
            <w:rStyle w:val="Hyperlink"/>
            <w:rFonts w:ascii="Calibri" w:hAnsi="Calibri"/>
            <w:color w:val="1155CC"/>
            <w:sz w:val="20"/>
            <w:szCs w:val="20"/>
            <w:shd w:val="clear" w:color="auto" w:fill="FFFFFF"/>
          </w:rPr>
          <w:t>Executive Board webpage.</w:t>
        </w:r>
      </w:hyperlink>
    </w:p>
    <w:p w14:paraId="28769F64" w14:textId="54DA60E8" w:rsidR="00DE20CC" w:rsidRPr="000A54B6" w:rsidRDefault="0042764F">
      <w:pPr>
        <w:pBdr>
          <w:top w:val="nil"/>
          <w:left w:val="nil"/>
          <w:bottom w:val="nil"/>
          <w:right w:val="nil"/>
          <w:between w:val="nil"/>
        </w:pBdr>
        <w:spacing w:line="240" w:lineRule="auto"/>
        <w:rPr>
          <w:rFonts w:ascii="Calibri" w:eastAsia="Calibri" w:hAnsi="Calibri" w:cs="Calibri"/>
          <w:sz w:val="20"/>
          <w:szCs w:val="20"/>
        </w:rPr>
      </w:pPr>
      <w:r w:rsidRPr="000A54B6">
        <w:rPr>
          <w:rFonts w:ascii="Calibri" w:eastAsia="Times New Roman" w:hAnsi="Calibri"/>
          <w:color w:val="000000"/>
          <w:sz w:val="20"/>
          <w:szCs w:val="20"/>
          <w:shd w:val="clear" w:color="auto" w:fill="FFFFFF"/>
        </w:rPr>
        <w:t xml:space="preserve">July Newsletter submissions are due June 20th. You can submit on the </w:t>
      </w:r>
      <w:hyperlink r:id="rId11" w:history="1">
        <w:r w:rsidRPr="000A54B6">
          <w:rPr>
            <w:rStyle w:val="Hyperlink"/>
            <w:rFonts w:ascii="Calibri" w:eastAsia="Times New Roman" w:hAnsi="Calibri"/>
            <w:color w:val="1155CC"/>
            <w:sz w:val="20"/>
            <w:szCs w:val="20"/>
            <w:shd w:val="clear" w:color="auto" w:fill="FFFFFF"/>
          </w:rPr>
          <w:t>Executive Board webpage</w:t>
        </w:r>
      </w:hyperlink>
    </w:p>
    <w:p w14:paraId="3B1C6DF5" w14:textId="70F2AA27" w:rsidR="00F24D4F" w:rsidRPr="000A54B6" w:rsidRDefault="00EF48AB">
      <w:pPr>
        <w:pBdr>
          <w:top w:val="nil"/>
          <w:left w:val="nil"/>
          <w:bottom w:val="nil"/>
          <w:right w:val="nil"/>
          <w:between w:val="nil"/>
        </w:pBdr>
        <w:spacing w:line="240" w:lineRule="auto"/>
        <w:rPr>
          <w:rFonts w:ascii="Calibri" w:eastAsia="Calibri" w:hAnsi="Calibri" w:cs="Calibri"/>
          <w:b/>
          <w:sz w:val="20"/>
          <w:szCs w:val="20"/>
          <w:u w:val="single"/>
        </w:rPr>
      </w:pPr>
      <w:r w:rsidRPr="000A54B6">
        <w:rPr>
          <w:rFonts w:ascii="Calibri" w:eastAsia="Calibri" w:hAnsi="Calibri" w:cs="Calibri"/>
          <w:b/>
          <w:sz w:val="20"/>
          <w:szCs w:val="20"/>
          <w:u w:val="single"/>
        </w:rPr>
        <w:t>Continuing Education</w:t>
      </w:r>
    </w:p>
    <w:p w14:paraId="07558D63" w14:textId="095D3822" w:rsidR="00DE20CC" w:rsidRPr="000A54B6" w:rsidRDefault="0038340D">
      <w:p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We have a couple of c</w:t>
      </w:r>
      <w:r w:rsidR="00812046">
        <w:rPr>
          <w:rFonts w:ascii="Calibri" w:eastAsia="Calibri" w:hAnsi="Calibri" w:cs="Calibri"/>
          <w:sz w:val="20"/>
          <w:szCs w:val="20"/>
        </w:rPr>
        <w:t>ourses we are approving at the moment</w:t>
      </w:r>
      <w:r>
        <w:rPr>
          <w:rFonts w:ascii="Calibri" w:eastAsia="Calibri" w:hAnsi="Calibri" w:cs="Calibri"/>
          <w:sz w:val="20"/>
          <w:szCs w:val="20"/>
        </w:rPr>
        <w:t>.</w:t>
      </w:r>
    </w:p>
    <w:p w14:paraId="11224C17" w14:textId="32EB48D3" w:rsidR="00F24D4F" w:rsidRPr="000A54B6" w:rsidRDefault="00EF48AB">
      <w:pPr>
        <w:pBdr>
          <w:top w:val="nil"/>
          <w:left w:val="nil"/>
          <w:bottom w:val="nil"/>
          <w:right w:val="nil"/>
          <w:between w:val="nil"/>
        </w:pBdr>
        <w:spacing w:line="240" w:lineRule="auto"/>
        <w:rPr>
          <w:rFonts w:ascii="Calibri" w:eastAsia="Calibri" w:hAnsi="Calibri" w:cs="Calibri"/>
          <w:b/>
          <w:sz w:val="20"/>
          <w:szCs w:val="20"/>
          <w:u w:val="single"/>
        </w:rPr>
      </w:pPr>
      <w:r w:rsidRPr="000A54B6">
        <w:rPr>
          <w:rFonts w:ascii="Calibri" w:eastAsia="Calibri" w:hAnsi="Calibri" w:cs="Calibri"/>
          <w:b/>
          <w:sz w:val="20"/>
          <w:szCs w:val="20"/>
          <w:u w:val="single"/>
        </w:rPr>
        <w:t>Diversity &amp; Inclusion</w:t>
      </w:r>
    </w:p>
    <w:p w14:paraId="03D6A1E1" w14:textId="39ABDE2A" w:rsidR="001B1D65" w:rsidRPr="000A54B6" w:rsidRDefault="001B1D65">
      <w:pPr>
        <w:pBdr>
          <w:top w:val="nil"/>
          <w:left w:val="nil"/>
          <w:bottom w:val="nil"/>
          <w:right w:val="nil"/>
          <w:between w:val="nil"/>
        </w:pBdr>
        <w:spacing w:line="240" w:lineRule="auto"/>
        <w:rPr>
          <w:rFonts w:ascii="Calibri" w:eastAsia="Calibri" w:hAnsi="Calibri" w:cs="Calibri"/>
          <w:b/>
          <w:sz w:val="20"/>
          <w:szCs w:val="20"/>
          <w:u w:val="single"/>
        </w:rPr>
      </w:pPr>
      <w:r w:rsidRPr="000A54B6">
        <w:rPr>
          <w:rFonts w:ascii="Calibri" w:eastAsia="Times New Roman" w:hAnsi="Calibri"/>
          <w:color w:val="212121"/>
          <w:sz w:val="20"/>
          <w:szCs w:val="20"/>
        </w:rPr>
        <w:t>The DEI Committee is having a mixer at Central BBQ on Ridgeway and Poplar in Memphis on June 26th from 5:30-7:30 p.m. CST.</w:t>
      </w:r>
    </w:p>
    <w:p w14:paraId="5243BB03" w14:textId="77777777" w:rsidR="00F24D4F" w:rsidRPr="000A54B6" w:rsidRDefault="00EF48AB">
      <w:pPr>
        <w:pBdr>
          <w:top w:val="nil"/>
          <w:left w:val="nil"/>
          <w:bottom w:val="nil"/>
          <w:right w:val="nil"/>
          <w:between w:val="nil"/>
        </w:pBdr>
        <w:spacing w:line="240" w:lineRule="auto"/>
        <w:rPr>
          <w:rFonts w:ascii="Calibri" w:eastAsia="Calibri" w:hAnsi="Calibri" w:cs="Calibri"/>
          <w:b/>
          <w:sz w:val="20"/>
          <w:szCs w:val="20"/>
          <w:u w:val="single"/>
        </w:rPr>
      </w:pPr>
      <w:r w:rsidRPr="000A54B6">
        <w:rPr>
          <w:rFonts w:ascii="Calibri" w:eastAsia="Calibri" w:hAnsi="Calibri" w:cs="Calibri"/>
          <w:b/>
          <w:sz w:val="20"/>
          <w:szCs w:val="20"/>
          <w:u w:val="single"/>
        </w:rPr>
        <w:t>Mental Health</w:t>
      </w:r>
    </w:p>
    <w:p w14:paraId="3697B9C6" w14:textId="4DDA1AF5" w:rsidR="00392E63" w:rsidRPr="000A54B6" w:rsidRDefault="00F47CDF">
      <w:pPr>
        <w:pBdr>
          <w:top w:val="nil"/>
          <w:left w:val="nil"/>
          <w:bottom w:val="nil"/>
          <w:right w:val="nil"/>
          <w:between w:val="nil"/>
        </w:pBdr>
        <w:spacing w:after="0" w:line="240" w:lineRule="auto"/>
        <w:rPr>
          <w:rFonts w:ascii="Calibri" w:eastAsia="Times New Roman" w:hAnsi="Calibri"/>
          <w:color w:val="000000"/>
          <w:sz w:val="20"/>
          <w:szCs w:val="20"/>
        </w:rPr>
      </w:pPr>
      <w:r w:rsidRPr="000A54B6">
        <w:rPr>
          <w:rFonts w:ascii="Calibri" w:eastAsia="Times New Roman" w:hAnsi="Calibri"/>
          <w:color w:val="000000"/>
          <w:sz w:val="20"/>
          <w:szCs w:val="20"/>
        </w:rPr>
        <w:lastRenderedPageBreak/>
        <w:t>QPR Suicide Prevention training will take place via Zoom and Aspire OT on June 20 at 7:00 PM CST. This training is full.  We have a waiting list with about 10 people wanting to take the online training.</w:t>
      </w:r>
    </w:p>
    <w:p w14:paraId="0CFC08B6" w14:textId="77777777" w:rsidR="00F47CDF" w:rsidRPr="000A54B6" w:rsidRDefault="00F47CDF">
      <w:pPr>
        <w:pBdr>
          <w:top w:val="nil"/>
          <w:left w:val="nil"/>
          <w:bottom w:val="nil"/>
          <w:right w:val="nil"/>
          <w:between w:val="nil"/>
        </w:pBdr>
        <w:spacing w:after="0" w:line="240" w:lineRule="auto"/>
        <w:rPr>
          <w:rFonts w:ascii="Calibri" w:eastAsia="Calibri" w:hAnsi="Calibri" w:cs="Calibri"/>
          <w:sz w:val="20"/>
          <w:szCs w:val="20"/>
        </w:rPr>
      </w:pPr>
    </w:p>
    <w:p w14:paraId="06C05D2B" w14:textId="3BA7FCBD" w:rsidR="00F24D4F" w:rsidRPr="000A54B6" w:rsidRDefault="00EF48AB">
      <w:pPr>
        <w:pBdr>
          <w:top w:val="nil"/>
          <w:left w:val="nil"/>
          <w:bottom w:val="nil"/>
          <w:right w:val="nil"/>
          <w:between w:val="nil"/>
        </w:pBdr>
        <w:spacing w:after="0" w:line="240" w:lineRule="auto"/>
        <w:rPr>
          <w:rFonts w:ascii="Calibri" w:eastAsia="Calibri" w:hAnsi="Calibri" w:cs="Calibri"/>
          <w:b/>
          <w:sz w:val="20"/>
          <w:szCs w:val="20"/>
          <w:u w:val="single"/>
        </w:rPr>
      </w:pPr>
      <w:r w:rsidRPr="000A54B6">
        <w:rPr>
          <w:rFonts w:ascii="Calibri" w:eastAsia="Calibri" w:hAnsi="Calibri" w:cs="Calibri"/>
          <w:b/>
          <w:sz w:val="20"/>
          <w:szCs w:val="20"/>
          <w:u w:val="single"/>
        </w:rPr>
        <w:t>Mentorship</w:t>
      </w:r>
    </w:p>
    <w:p w14:paraId="47AD3182" w14:textId="5F146D43" w:rsidR="00A0485B" w:rsidRPr="000A54B6" w:rsidRDefault="00A0485B">
      <w:p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No Report</w:t>
      </w:r>
    </w:p>
    <w:p w14:paraId="7F6E2D25" w14:textId="305C47C2" w:rsidR="00F24D4F" w:rsidRPr="000A54B6" w:rsidRDefault="00EF48AB">
      <w:pPr>
        <w:pBdr>
          <w:top w:val="nil"/>
          <w:left w:val="nil"/>
          <w:bottom w:val="nil"/>
          <w:right w:val="nil"/>
          <w:between w:val="nil"/>
        </w:pBdr>
        <w:spacing w:line="240" w:lineRule="auto"/>
        <w:rPr>
          <w:rFonts w:ascii="Calibri" w:eastAsia="Calibri" w:hAnsi="Calibri" w:cs="Calibri"/>
          <w:b/>
          <w:sz w:val="20"/>
          <w:szCs w:val="20"/>
          <w:u w:val="single"/>
        </w:rPr>
      </w:pPr>
      <w:r w:rsidRPr="000A54B6">
        <w:rPr>
          <w:rFonts w:ascii="Calibri" w:eastAsia="Calibri" w:hAnsi="Calibri" w:cs="Calibri"/>
          <w:b/>
          <w:sz w:val="20"/>
          <w:szCs w:val="20"/>
          <w:u w:val="single"/>
        </w:rPr>
        <w:t xml:space="preserve">OTA Connect </w:t>
      </w:r>
    </w:p>
    <w:p w14:paraId="182522F8" w14:textId="6B241B35" w:rsidR="00904249" w:rsidRPr="000A54B6" w:rsidRDefault="003E5A54">
      <w:p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Collaboration with the student involvement committee for </w:t>
      </w:r>
      <w:r w:rsidR="00B72558">
        <w:rPr>
          <w:rFonts w:ascii="Calibri" w:eastAsia="Calibri" w:hAnsi="Calibri" w:cs="Calibri"/>
          <w:sz w:val="20"/>
          <w:szCs w:val="20"/>
        </w:rPr>
        <w:t>event</w:t>
      </w:r>
      <w:r>
        <w:rPr>
          <w:rFonts w:ascii="Calibri" w:eastAsia="Calibri" w:hAnsi="Calibri" w:cs="Calibri"/>
          <w:sz w:val="20"/>
          <w:szCs w:val="20"/>
        </w:rPr>
        <w:t xml:space="preserve"> in September. </w:t>
      </w:r>
      <w:r w:rsidR="00B72558">
        <w:rPr>
          <w:rFonts w:ascii="Calibri" w:eastAsia="Calibri" w:hAnsi="Calibri" w:cs="Calibri"/>
          <w:sz w:val="20"/>
          <w:szCs w:val="20"/>
        </w:rPr>
        <w:t>Looking at p</w:t>
      </w:r>
      <w:r w:rsidR="00D7162C">
        <w:rPr>
          <w:rFonts w:ascii="Calibri" w:eastAsia="Calibri" w:hAnsi="Calibri" w:cs="Calibri"/>
          <w:sz w:val="20"/>
          <w:szCs w:val="20"/>
        </w:rPr>
        <w:t xml:space="preserve">ossibly turning this into CEU credit and free for members, small fee for non-members and to get students to join as members. </w:t>
      </w:r>
      <w:r w:rsidR="00DA036D">
        <w:rPr>
          <w:rFonts w:ascii="Calibri" w:eastAsia="Calibri" w:hAnsi="Calibri" w:cs="Calibri"/>
          <w:sz w:val="20"/>
          <w:szCs w:val="20"/>
        </w:rPr>
        <w:t>Free formed questions to get the conversation going with an open panel for around an hour time length.</w:t>
      </w:r>
    </w:p>
    <w:p w14:paraId="27A07250" w14:textId="2A479B7F" w:rsidR="00F24D4F" w:rsidRPr="000A54B6" w:rsidRDefault="00EF48AB">
      <w:pPr>
        <w:pBdr>
          <w:top w:val="nil"/>
          <w:left w:val="nil"/>
          <w:bottom w:val="nil"/>
          <w:right w:val="nil"/>
          <w:between w:val="nil"/>
        </w:pBdr>
        <w:spacing w:line="240" w:lineRule="auto"/>
        <w:rPr>
          <w:rFonts w:ascii="Calibri" w:eastAsia="Calibri" w:hAnsi="Calibri" w:cs="Calibri"/>
          <w:b/>
          <w:sz w:val="20"/>
          <w:szCs w:val="20"/>
          <w:u w:val="single"/>
        </w:rPr>
      </w:pPr>
      <w:r w:rsidRPr="000A54B6">
        <w:rPr>
          <w:rFonts w:ascii="Calibri" w:eastAsia="Calibri" w:hAnsi="Calibri" w:cs="Calibri"/>
          <w:b/>
          <w:sz w:val="20"/>
          <w:szCs w:val="20"/>
          <w:u w:val="single"/>
        </w:rPr>
        <w:t>Philanthropy</w:t>
      </w:r>
      <w:r w:rsidRPr="000A54B6">
        <w:rPr>
          <w:rFonts w:ascii="Calibri" w:eastAsia="Calibri" w:hAnsi="Calibri" w:cs="Calibri"/>
          <w:sz w:val="20"/>
          <w:szCs w:val="20"/>
        </w:rPr>
        <w:t xml:space="preserve">: </w:t>
      </w:r>
    </w:p>
    <w:p w14:paraId="3C1E863C" w14:textId="3362A991" w:rsidR="00F24D4F" w:rsidRPr="000A54B6" w:rsidRDefault="00574E7A">
      <w:pPr>
        <w:pBdr>
          <w:top w:val="nil"/>
          <w:left w:val="nil"/>
          <w:bottom w:val="nil"/>
          <w:right w:val="nil"/>
          <w:between w:val="nil"/>
        </w:pBdr>
        <w:spacing w:line="240" w:lineRule="auto"/>
        <w:rPr>
          <w:rFonts w:ascii="Calibri" w:eastAsia="Calibri" w:hAnsi="Calibri" w:cs="Calibri"/>
          <w:sz w:val="20"/>
          <w:szCs w:val="20"/>
        </w:rPr>
      </w:pPr>
      <w:r w:rsidRPr="000A54B6">
        <w:rPr>
          <w:rFonts w:ascii="Calibri" w:eastAsia="Times New Roman" w:hAnsi="Calibri"/>
          <w:color w:val="000000"/>
          <w:sz w:val="20"/>
          <w:szCs w:val="20"/>
        </w:rPr>
        <w:t>Parkinson’s Foundation is a sponsor for conference.</w:t>
      </w:r>
    </w:p>
    <w:p w14:paraId="7A107765" w14:textId="77777777" w:rsidR="00F24D4F" w:rsidRPr="000A54B6" w:rsidRDefault="00EF48AB">
      <w:pPr>
        <w:pBdr>
          <w:top w:val="nil"/>
          <w:left w:val="nil"/>
          <w:bottom w:val="nil"/>
          <w:right w:val="nil"/>
          <w:between w:val="nil"/>
        </w:pBdr>
        <w:spacing w:line="240" w:lineRule="auto"/>
        <w:rPr>
          <w:rFonts w:ascii="Calibri" w:eastAsia="Calibri" w:hAnsi="Calibri" w:cs="Calibri"/>
          <w:b/>
          <w:sz w:val="20"/>
          <w:szCs w:val="20"/>
          <w:u w:val="single"/>
        </w:rPr>
      </w:pPr>
      <w:r w:rsidRPr="000A54B6">
        <w:rPr>
          <w:rFonts w:ascii="Calibri" w:eastAsia="Calibri" w:hAnsi="Calibri" w:cs="Calibri"/>
          <w:b/>
          <w:sz w:val="20"/>
          <w:szCs w:val="20"/>
          <w:u w:val="single"/>
        </w:rPr>
        <w:t>Student involvement</w:t>
      </w:r>
    </w:p>
    <w:p w14:paraId="779CA941" w14:textId="279B9BCB" w:rsidR="00F24D4F" w:rsidRPr="000A54B6" w:rsidRDefault="000B126E">
      <w:p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Last virtual student chat in May, </w:t>
      </w:r>
      <w:r w:rsidR="008E0E44">
        <w:rPr>
          <w:rFonts w:ascii="Calibri" w:eastAsia="Calibri" w:hAnsi="Calibri" w:cs="Calibri"/>
          <w:sz w:val="20"/>
          <w:szCs w:val="20"/>
        </w:rPr>
        <w:t xml:space="preserve">Dr. Barbara Williams with NBCOT – how to do application for NBCOT exam and board prep. </w:t>
      </w:r>
      <w:r w:rsidR="00494CB2">
        <w:rPr>
          <w:rFonts w:ascii="Calibri" w:eastAsia="Calibri" w:hAnsi="Calibri" w:cs="Calibri"/>
          <w:sz w:val="20"/>
          <w:szCs w:val="20"/>
        </w:rPr>
        <w:t xml:space="preserve">The video is on the website, we had 7 attendees. Looking forward to collaborating with </w:t>
      </w:r>
      <w:r w:rsidR="00F27709">
        <w:rPr>
          <w:rFonts w:ascii="Calibri" w:eastAsia="Calibri" w:hAnsi="Calibri" w:cs="Calibri"/>
          <w:sz w:val="20"/>
          <w:szCs w:val="20"/>
        </w:rPr>
        <w:t xml:space="preserve">OTA connect. Student social media takeover link is on the website. </w:t>
      </w:r>
    </w:p>
    <w:p w14:paraId="501625D0" w14:textId="77777777" w:rsidR="00F24D4F" w:rsidRPr="000A54B6" w:rsidRDefault="00EF48AB">
      <w:pPr>
        <w:pBdr>
          <w:top w:val="nil"/>
          <w:left w:val="nil"/>
          <w:bottom w:val="nil"/>
          <w:right w:val="nil"/>
          <w:between w:val="nil"/>
        </w:pBdr>
        <w:spacing w:line="240" w:lineRule="auto"/>
        <w:rPr>
          <w:rFonts w:ascii="Calibri" w:eastAsia="Calibri" w:hAnsi="Calibri" w:cs="Calibri"/>
          <w:sz w:val="20"/>
          <w:szCs w:val="20"/>
        </w:rPr>
      </w:pPr>
      <w:r w:rsidRPr="000A54B6">
        <w:rPr>
          <w:rFonts w:ascii="Calibri" w:eastAsia="Calibri" w:hAnsi="Calibri" w:cs="Calibri"/>
          <w:b/>
          <w:sz w:val="20"/>
          <w:szCs w:val="20"/>
          <w:u w:val="single"/>
        </w:rPr>
        <w:t>TNOTF</w:t>
      </w:r>
      <w:r w:rsidRPr="000A54B6">
        <w:rPr>
          <w:rFonts w:ascii="Calibri" w:eastAsia="Calibri" w:hAnsi="Calibri" w:cs="Calibri"/>
          <w:sz w:val="20"/>
          <w:szCs w:val="20"/>
        </w:rPr>
        <w:t xml:space="preserve">: </w:t>
      </w:r>
    </w:p>
    <w:p w14:paraId="21F79B75" w14:textId="401875AB" w:rsidR="00667D5D" w:rsidRDefault="00153908">
      <w:pPr>
        <w:pBdr>
          <w:top w:val="nil"/>
          <w:left w:val="nil"/>
          <w:bottom w:val="nil"/>
          <w:right w:val="nil"/>
          <w:between w:val="nil"/>
        </w:pBdr>
        <w:spacing w:line="240" w:lineRule="auto"/>
        <w:rPr>
          <w:rFonts w:ascii="Calibri" w:eastAsia="Times New Roman" w:hAnsi="Calibri"/>
          <w:color w:val="000000"/>
          <w:sz w:val="20"/>
          <w:szCs w:val="20"/>
        </w:rPr>
      </w:pPr>
      <w:r w:rsidRPr="000A54B6">
        <w:rPr>
          <w:rFonts w:ascii="Calibri" w:eastAsia="Times New Roman" w:hAnsi="Calibri"/>
          <w:color w:val="000000"/>
          <w:sz w:val="20"/>
          <w:szCs w:val="20"/>
        </w:rPr>
        <w:t>Amanda will begin her appointment as the TN RA rep for AOTA on July 1.</w:t>
      </w:r>
    </w:p>
    <w:p w14:paraId="591B0649" w14:textId="5CF9ABDF" w:rsidR="00CF308F" w:rsidRDefault="00CF308F">
      <w:pPr>
        <w:pBdr>
          <w:top w:val="nil"/>
          <w:left w:val="nil"/>
          <w:bottom w:val="nil"/>
          <w:right w:val="nil"/>
          <w:between w:val="nil"/>
        </w:pBdr>
        <w:spacing w:line="240" w:lineRule="auto"/>
        <w:rPr>
          <w:rFonts w:ascii="Calibri" w:eastAsia="Times New Roman" w:hAnsi="Calibri"/>
          <w:color w:val="000000"/>
          <w:sz w:val="20"/>
          <w:szCs w:val="20"/>
        </w:rPr>
      </w:pPr>
      <w:r>
        <w:rPr>
          <w:rFonts w:ascii="Calibri" w:eastAsia="Times New Roman" w:hAnsi="Calibri"/>
          <w:color w:val="000000"/>
          <w:sz w:val="20"/>
          <w:szCs w:val="20"/>
        </w:rPr>
        <w:t>Scholarship applications and award nominations are open on the website.</w:t>
      </w:r>
    </w:p>
    <w:p w14:paraId="58DC9B78" w14:textId="23EBA3CC" w:rsidR="00F24D4F" w:rsidRPr="000A54B6" w:rsidRDefault="00EF48AB">
      <w:pPr>
        <w:pBdr>
          <w:top w:val="nil"/>
          <w:left w:val="nil"/>
          <w:bottom w:val="nil"/>
          <w:right w:val="nil"/>
          <w:between w:val="nil"/>
        </w:pBdr>
        <w:spacing w:line="240" w:lineRule="auto"/>
        <w:rPr>
          <w:rFonts w:ascii="Calibri" w:eastAsia="Calibri" w:hAnsi="Calibri" w:cs="Calibri"/>
          <w:b/>
          <w:sz w:val="20"/>
          <w:szCs w:val="20"/>
          <w:u w:val="single"/>
        </w:rPr>
      </w:pPr>
      <w:r w:rsidRPr="000A54B6">
        <w:rPr>
          <w:rFonts w:ascii="Calibri" w:eastAsia="Calibri" w:hAnsi="Calibri" w:cs="Calibri"/>
          <w:b/>
          <w:sz w:val="20"/>
          <w:szCs w:val="20"/>
          <w:u w:val="single"/>
        </w:rPr>
        <w:t>East District</w:t>
      </w:r>
    </w:p>
    <w:p w14:paraId="135C879B" w14:textId="6C464629" w:rsidR="00667D5D" w:rsidRPr="000A54B6" w:rsidRDefault="004579D3">
      <w:p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No update for this month</w:t>
      </w:r>
      <w:r w:rsidR="00135B6B">
        <w:rPr>
          <w:rFonts w:ascii="Calibri" w:eastAsia="Calibri" w:hAnsi="Calibri" w:cs="Calibri"/>
          <w:sz w:val="20"/>
          <w:szCs w:val="20"/>
        </w:rPr>
        <w:t>.</w:t>
      </w:r>
    </w:p>
    <w:p w14:paraId="517C8908" w14:textId="3313A2E2" w:rsidR="00F24D4F" w:rsidRPr="000A54B6" w:rsidRDefault="00EF48AB">
      <w:pPr>
        <w:pBdr>
          <w:top w:val="nil"/>
          <w:left w:val="nil"/>
          <w:bottom w:val="nil"/>
          <w:right w:val="nil"/>
          <w:between w:val="nil"/>
        </w:pBdr>
        <w:spacing w:line="240" w:lineRule="auto"/>
        <w:rPr>
          <w:rFonts w:ascii="Calibri" w:eastAsia="Calibri" w:hAnsi="Calibri" w:cs="Calibri"/>
          <w:b/>
          <w:sz w:val="20"/>
          <w:szCs w:val="20"/>
          <w:u w:val="single"/>
        </w:rPr>
      </w:pPr>
      <w:r w:rsidRPr="000A54B6">
        <w:rPr>
          <w:rFonts w:ascii="Calibri" w:eastAsia="Calibri" w:hAnsi="Calibri" w:cs="Calibri"/>
          <w:b/>
          <w:sz w:val="20"/>
          <w:szCs w:val="20"/>
          <w:u w:val="single"/>
        </w:rPr>
        <w:t>Middle District</w:t>
      </w:r>
    </w:p>
    <w:p w14:paraId="071BFB30" w14:textId="3B288562" w:rsidR="00667D5D" w:rsidRDefault="00135B6B">
      <w:p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Vice Chair: David </w:t>
      </w:r>
      <w:r w:rsidR="005A3B8D">
        <w:rPr>
          <w:rFonts w:ascii="Calibri" w:eastAsia="Calibri" w:hAnsi="Calibri" w:cs="Calibri"/>
          <w:sz w:val="20"/>
          <w:szCs w:val="20"/>
        </w:rPr>
        <w:t>Eades</w:t>
      </w:r>
    </w:p>
    <w:p w14:paraId="2081C93A" w14:textId="10EBC1AD" w:rsidR="005A3B8D" w:rsidRDefault="005A3B8D">
      <w:p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2 CE events coming up</w:t>
      </w:r>
    </w:p>
    <w:p w14:paraId="08C992B7" w14:textId="4799D5CC" w:rsidR="005A3B8D" w:rsidRDefault="005A3B8D" w:rsidP="005A3B8D">
      <w:pPr>
        <w:pStyle w:val="ListParagraph"/>
        <w:numPr>
          <w:ilvl w:val="0"/>
          <w:numId w:val="9"/>
        </w:num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July 17</w:t>
      </w:r>
      <w:r w:rsidRPr="005A3B8D">
        <w:rPr>
          <w:rFonts w:ascii="Calibri" w:eastAsia="Calibri" w:hAnsi="Calibri" w:cs="Calibri"/>
          <w:sz w:val="20"/>
          <w:szCs w:val="20"/>
          <w:vertAlign w:val="superscript"/>
        </w:rPr>
        <w:t>th</w:t>
      </w:r>
      <w:r>
        <w:rPr>
          <w:rFonts w:ascii="Calibri" w:eastAsia="Calibri" w:hAnsi="Calibri" w:cs="Calibri"/>
          <w:sz w:val="20"/>
          <w:szCs w:val="20"/>
        </w:rPr>
        <w:t xml:space="preserve">- </w:t>
      </w:r>
      <w:r w:rsidR="00111608">
        <w:rPr>
          <w:rFonts w:ascii="Calibri" w:eastAsia="Calibri" w:hAnsi="Calibri" w:cs="Calibri"/>
          <w:sz w:val="20"/>
          <w:szCs w:val="20"/>
        </w:rPr>
        <w:t>integrative</w:t>
      </w:r>
      <w:r>
        <w:rPr>
          <w:rFonts w:ascii="Calibri" w:eastAsia="Calibri" w:hAnsi="Calibri" w:cs="Calibri"/>
          <w:sz w:val="20"/>
          <w:szCs w:val="20"/>
        </w:rPr>
        <w:t xml:space="preserve"> practice</w:t>
      </w:r>
    </w:p>
    <w:p w14:paraId="7DEED997" w14:textId="20F3972D" w:rsidR="005A3B8D" w:rsidRPr="005A3B8D" w:rsidRDefault="005A3B8D" w:rsidP="005A3B8D">
      <w:pPr>
        <w:pStyle w:val="ListParagraph"/>
        <w:numPr>
          <w:ilvl w:val="0"/>
          <w:numId w:val="9"/>
        </w:num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Adaptive </w:t>
      </w:r>
      <w:r w:rsidR="00111608">
        <w:rPr>
          <w:rFonts w:ascii="Calibri" w:eastAsia="Calibri" w:hAnsi="Calibri" w:cs="Calibri"/>
          <w:sz w:val="20"/>
          <w:szCs w:val="20"/>
        </w:rPr>
        <w:t>car seat</w:t>
      </w:r>
      <w:r>
        <w:rPr>
          <w:rFonts w:ascii="Calibri" w:eastAsia="Calibri" w:hAnsi="Calibri" w:cs="Calibri"/>
          <w:sz w:val="20"/>
          <w:szCs w:val="20"/>
        </w:rPr>
        <w:t xml:space="preserve"> in Mid</w:t>
      </w:r>
      <w:r w:rsidR="00111608">
        <w:rPr>
          <w:rFonts w:ascii="Calibri" w:eastAsia="Calibri" w:hAnsi="Calibri" w:cs="Calibri"/>
          <w:sz w:val="20"/>
          <w:szCs w:val="20"/>
        </w:rPr>
        <w:t>-</w:t>
      </w:r>
      <w:r>
        <w:rPr>
          <w:rFonts w:ascii="Calibri" w:eastAsia="Calibri" w:hAnsi="Calibri" w:cs="Calibri"/>
          <w:sz w:val="20"/>
          <w:szCs w:val="20"/>
        </w:rPr>
        <w:t>August</w:t>
      </w:r>
    </w:p>
    <w:p w14:paraId="27182826" w14:textId="5FCAEE11" w:rsidR="00F24D4F" w:rsidRPr="000A54B6" w:rsidRDefault="00EF48AB">
      <w:pPr>
        <w:pBdr>
          <w:top w:val="nil"/>
          <w:left w:val="nil"/>
          <w:bottom w:val="nil"/>
          <w:right w:val="nil"/>
          <w:between w:val="nil"/>
        </w:pBdr>
        <w:spacing w:line="240" w:lineRule="auto"/>
        <w:rPr>
          <w:rFonts w:ascii="Calibri" w:eastAsia="Calibri" w:hAnsi="Calibri" w:cs="Calibri"/>
          <w:b/>
          <w:sz w:val="20"/>
          <w:szCs w:val="20"/>
          <w:u w:val="single"/>
        </w:rPr>
      </w:pPr>
      <w:r w:rsidRPr="000A54B6">
        <w:rPr>
          <w:rFonts w:ascii="Calibri" w:eastAsia="Calibri" w:hAnsi="Calibri" w:cs="Calibri"/>
          <w:b/>
          <w:sz w:val="20"/>
          <w:szCs w:val="20"/>
          <w:u w:val="single"/>
        </w:rPr>
        <w:t>Northeast District</w:t>
      </w:r>
    </w:p>
    <w:p w14:paraId="25DD0421" w14:textId="29418BE4" w:rsidR="00F24D4F" w:rsidRPr="000A54B6" w:rsidRDefault="00667D5D">
      <w:pPr>
        <w:pBdr>
          <w:top w:val="nil"/>
          <w:left w:val="nil"/>
          <w:bottom w:val="nil"/>
          <w:right w:val="nil"/>
          <w:between w:val="nil"/>
        </w:pBdr>
        <w:spacing w:after="0" w:line="240" w:lineRule="auto"/>
        <w:rPr>
          <w:rFonts w:ascii="Calibri" w:eastAsia="Calibri" w:hAnsi="Calibri" w:cs="Calibri"/>
          <w:sz w:val="20"/>
          <w:szCs w:val="20"/>
        </w:rPr>
      </w:pPr>
      <w:r w:rsidRPr="000A54B6">
        <w:rPr>
          <w:rFonts w:ascii="Calibri" w:eastAsia="Times New Roman" w:hAnsi="Calibri"/>
          <w:color w:val="212121"/>
          <w:sz w:val="20"/>
          <w:szCs w:val="20"/>
        </w:rPr>
        <w:t>June 27th we will host a virtual CEU with Kaylin Lawrence on entrepreneurship for OT practitioners.</w:t>
      </w:r>
    </w:p>
    <w:p w14:paraId="0BC94E9D" w14:textId="7CFFB155" w:rsidR="00667D5D" w:rsidRPr="002753D6" w:rsidRDefault="002753D6">
      <w:pPr>
        <w:pBdr>
          <w:top w:val="nil"/>
          <w:left w:val="nil"/>
          <w:bottom w:val="nil"/>
          <w:right w:val="nil"/>
          <w:between w:val="nil"/>
        </w:pBdr>
        <w:spacing w:line="240" w:lineRule="auto"/>
        <w:rPr>
          <w:rFonts w:ascii="Calibri" w:eastAsia="Calibri" w:hAnsi="Calibri" w:cs="Calibri"/>
          <w:bCs/>
          <w:sz w:val="20"/>
          <w:szCs w:val="20"/>
        </w:rPr>
      </w:pPr>
      <w:r w:rsidRPr="002753D6">
        <w:rPr>
          <w:rFonts w:ascii="Calibri" w:eastAsia="Calibri" w:hAnsi="Calibri" w:cs="Calibri"/>
          <w:bCs/>
          <w:sz w:val="20"/>
          <w:szCs w:val="20"/>
        </w:rPr>
        <w:t>Finalizing dates for fall.</w:t>
      </w:r>
    </w:p>
    <w:p w14:paraId="2AF427DA" w14:textId="7083CFD7" w:rsidR="00F24D4F" w:rsidRPr="000A54B6" w:rsidRDefault="00EF48AB">
      <w:pPr>
        <w:pBdr>
          <w:top w:val="nil"/>
          <w:left w:val="nil"/>
          <w:bottom w:val="nil"/>
          <w:right w:val="nil"/>
          <w:between w:val="nil"/>
        </w:pBdr>
        <w:spacing w:line="240" w:lineRule="auto"/>
        <w:rPr>
          <w:rFonts w:ascii="Calibri" w:eastAsia="Calibri" w:hAnsi="Calibri" w:cs="Calibri"/>
          <w:b/>
          <w:sz w:val="20"/>
          <w:szCs w:val="20"/>
          <w:u w:val="single"/>
        </w:rPr>
      </w:pPr>
      <w:r w:rsidRPr="000A54B6">
        <w:rPr>
          <w:rFonts w:ascii="Calibri" w:eastAsia="Calibri" w:hAnsi="Calibri" w:cs="Calibri"/>
          <w:b/>
          <w:sz w:val="20"/>
          <w:szCs w:val="20"/>
          <w:u w:val="single"/>
        </w:rPr>
        <w:t>Rural West District</w:t>
      </w:r>
    </w:p>
    <w:p w14:paraId="4B41A6C6" w14:textId="09ADD501" w:rsidR="005D3CDA" w:rsidRPr="000A54B6" w:rsidRDefault="000303AD" w:rsidP="000303AD">
      <w:pPr>
        <w:pBdr>
          <w:top w:val="nil"/>
          <w:left w:val="nil"/>
          <w:bottom w:val="nil"/>
          <w:right w:val="nil"/>
          <w:between w:val="nil"/>
        </w:pBdr>
        <w:spacing w:line="240" w:lineRule="auto"/>
        <w:rPr>
          <w:rFonts w:ascii="Calibri" w:eastAsia="Calibri" w:hAnsi="Calibri" w:cs="Calibri"/>
          <w:sz w:val="20"/>
          <w:szCs w:val="20"/>
        </w:rPr>
      </w:pPr>
      <w:r>
        <w:rPr>
          <w:rFonts w:ascii="Calibri" w:eastAsia="Times New Roman" w:hAnsi="Calibri"/>
          <w:color w:val="000000"/>
          <w:sz w:val="20"/>
          <w:szCs w:val="20"/>
        </w:rPr>
        <w:t>CE about primitive reflexes done, will have a follow-up one on that too. Planning a workshop on compassion and fatigue, tentatively July 18. Planning compliance day and PAMs in the fall.</w:t>
      </w:r>
    </w:p>
    <w:p w14:paraId="50B765A4" w14:textId="77777777" w:rsidR="00F24D4F" w:rsidRPr="000A54B6" w:rsidRDefault="00EF48AB">
      <w:pPr>
        <w:pBdr>
          <w:top w:val="nil"/>
          <w:left w:val="nil"/>
          <w:bottom w:val="nil"/>
          <w:right w:val="nil"/>
          <w:between w:val="nil"/>
        </w:pBdr>
        <w:spacing w:line="240" w:lineRule="auto"/>
        <w:rPr>
          <w:rFonts w:ascii="Calibri" w:eastAsia="Calibri" w:hAnsi="Calibri" w:cs="Calibri"/>
          <w:b/>
          <w:sz w:val="20"/>
          <w:szCs w:val="20"/>
          <w:u w:val="single"/>
        </w:rPr>
      </w:pPr>
      <w:r w:rsidRPr="000A54B6">
        <w:rPr>
          <w:rFonts w:ascii="Calibri" w:eastAsia="Calibri" w:hAnsi="Calibri" w:cs="Calibri"/>
          <w:b/>
          <w:sz w:val="20"/>
          <w:szCs w:val="20"/>
          <w:u w:val="single"/>
        </w:rPr>
        <w:t>Southeast District</w:t>
      </w:r>
    </w:p>
    <w:p w14:paraId="0155BD86" w14:textId="2119CE4D" w:rsidR="00543FE1" w:rsidRPr="000A54B6" w:rsidRDefault="005D3CDA">
      <w:p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No updates this month.</w:t>
      </w:r>
    </w:p>
    <w:p w14:paraId="2A04D76B" w14:textId="69C3385A" w:rsidR="00F24D4F" w:rsidRPr="000A54B6" w:rsidRDefault="00EF48AB">
      <w:pPr>
        <w:pBdr>
          <w:top w:val="nil"/>
          <w:left w:val="nil"/>
          <w:bottom w:val="nil"/>
          <w:right w:val="nil"/>
          <w:between w:val="nil"/>
        </w:pBdr>
        <w:spacing w:line="240" w:lineRule="auto"/>
        <w:rPr>
          <w:rFonts w:ascii="Calibri" w:eastAsia="Calibri" w:hAnsi="Calibri" w:cs="Calibri"/>
          <w:b/>
          <w:sz w:val="20"/>
          <w:szCs w:val="20"/>
          <w:u w:val="single"/>
        </w:rPr>
      </w:pPr>
      <w:r w:rsidRPr="000A54B6">
        <w:rPr>
          <w:rFonts w:ascii="Calibri" w:eastAsia="Calibri" w:hAnsi="Calibri" w:cs="Calibri"/>
          <w:b/>
          <w:sz w:val="20"/>
          <w:szCs w:val="20"/>
          <w:u w:val="single"/>
        </w:rPr>
        <w:t>West District</w:t>
      </w:r>
    </w:p>
    <w:p w14:paraId="302F7593" w14:textId="2C6741E7" w:rsidR="00543FE1" w:rsidRPr="000A54B6" w:rsidRDefault="00F754C9">
      <w:pPr>
        <w:pBdr>
          <w:top w:val="nil"/>
          <w:left w:val="nil"/>
          <w:bottom w:val="nil"/>
          <w:right w:val="nil"/>
          <w:between w:val="nil"/>
        </w:pBdr>
        <w:spacing w:line="240" w:lineRule="auto"/>
        <w:rPr>
          <w:rFonts w:ascii="Calibri" w:eastAsia="Calibri" w:hAnsi="Calibri" w:cs="Calibri"/>
          <w:sz w:val="20"/>
          <w:szCs w:val="20"/>
        </w:rPr>
      </w:pPr>
      <w:r>
        <w:rPr>
          <w:rFonts w:ascii="Calibri" w:eastAsia="Times New Roman" w:hAnsi="Calibri"/>
          <w:color w:val="000000"/>
          <w:sz w:val="20"/>
          <w:szCs w:val="20"/>
        </w:rPr>
        <w:t>Our last CEU event was in May over oral hygiene. We had just under 50 participants.  Cameron and I are planning for our August CEU (most likely August 6th) which will be a virtual meeting about how to recognize signs of human trafficking in OT practice.</w:t>
      </w:r>
    </w:p>
    <w:p w14:paraId="36BD0C2C" w14:textId="51547593" w:rsidR="00F24D4F" w:rsidRPr="000A54B6" w:rsidRDefault="00EF48AB">
      <w:pPr>
        <w:pBdr>
          <w:top w:val="nil"/>
          <w:left w:val="nil"/>
          <w:bottom w:val="nil"/>
          <w:right w:val="nil"/>
          <w:between w:val="nil"/>
        </w:pBdr>
        <w:spacing w:line="240" w:lineRule="auto"/>
        <w:rPr>
          <w:rFonts w:ascii="Calibri" w:eastAsia="Calibri" w:hAnsi="Calibri" w:cs="Calibri"/>
          <w:sz w:val="20"/>
          <w:szCs w:val="20"/>
        </w:rPr>
      </w:pPr>
      <w:r w:rsidRPr="000A54B6">
        <w:rPr>
          <w:rFonts w:ascii="Calibri" w:eastAsia="Calibri" w:hAnsi="Calibri" w:cs="Calibri"/>
          <w:b/>
          <w:sz w:val="20"/>
          <w:szCs w:val="20"/>
          <w:u w:val="single"/>
        </w:rPr>
        <w:lastRenderedPageBreak/>
        <w:t>Belmont</w:t>
      </w:r>
      <w:r w:rsidRPr="000A54B6">
        <w:rPr>
          <w:rFonts w:ascii="Calibri" w:eastAsia="Calibri" w:hAnsi="Calibri" w:cs="Calibri"/>
          <w:sz w:val="20"/>
          <w:szCs w:val="20"/>
        </w:rPr>
        <w:t xml:space="preserve">: </w:t>
      </w:r>
    </w:p>
    <w:p w14:paraId="72F5A1CF" w14:textId="57FAEBE6" w:rsidR="00F24D4F" w:rsidRPr="000A54B6" w:rsidRDefault="001A6D03">
      <w:p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No report</w:t>
      </w:r>
    </w:p>
    <w:p w14:paraId="544D7EBB" w14:textId="77777777" w:rsidR="00F24D4F" w:rsidRPr="000A54B6" w:rsidRDefault="00EF48AB">
      <w:pPr>
        <w:pBdr>
          <w:top w:val="nil"/>
          <w:left w:val="nil"/>
          <w:bottom w:val="nil"/>
          <w:right w:val="nil"/>
          <w:between w:val="nil"/>
        </w:pBdr>
        <w:spacing w:line="240" w:lineRule="auto"/>
        <w:rPr>
          <w:rFonts w:ascii="Calibri" w:eastAsia="Calibri" w:hAnsi="Calibri" w:cs="Calibri"/>
          <w:sz w:val="20"/>
          <w:szCs w:val="20"/>
        </w:rPr>
      </w:pPr>
      <w:r w:rsidRPr="000A54B6">
        <w:rPr>
          <w:rFonts w:ascii="Calibri" w:eastAsia="Calibri" w:hAnsi="Calibri" w:cs="Calibri"/>
          <w:b/>
          <w:sz w:val="20"/>
          <w:szCs w:val="20"/>
          <w:u w:val="single"/>
        </w:rPr>
        <w:t>Jackson</w:t>
      </w:r>
      <w:r w:rsidRPr="000A54B6">
        <w:rPr>
          <w:rFonts w:ascii="Calibri" w:eastAsia="Calibri" w:hAnsi="Calibri" w:cs="Calibri"/>
          <w:sz w:val="20"/>
          <w:szCs w:val="20"/>
        </w:rPr>
        <w:t xml:space="preserve">: </w:t>
      </w:r>
    </w:p>
    <w:p w14:paraId="3C03A194" w14:textId="27596301" w:rsidR="00F24D4F" w:rsidRPr="000A54B6" w:rsidRDefault="00ED1CEA">
      <w:p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 xml:space="preserve">Getting ready to take our boards, most will be taken in July. </w:t>
      </w:r>
    </w:p>
    <w:p w14:paraId="725A75D7" w14:textId="77777777" w:rsidR="00F24D4F" w:rsidRPr="000A54B6" w:rsidRDefault="00EF48AB">
      <w:pPr>
        <w:pBdr>
          <w:top w:val="nil"/>
          <w:left w:val="nil"/>
          <w:bottom w:val="nil"/>
          <w:right w:val="nil"/>
          <w:between w:val="nil"/>
        </w:pBdr>
        <w:spacing w:line="240" w:lineRule="auto"/>
        <w:rPr>
          <w:rFonts w:ascii="Calibri" w:eastAsia="Calibri" w:hAnsi="Calibri" w:cs="Calibri"/>
          <w:b/>
          <w:sz w:val="20"/>
          <w:szCs w:val="20"/>
          <w:u w:val="single"/>
        </w:rPr>
      </w:pPr>
      <w:r w:rsidRPr="000A54B6">
        <w:rPr>
          <w:rFonts w:ascii="Calibri" w:eastAsia="Calibri" w:hAnsi="Calibri" w:cs="Calibri"/>
          <w:b/>
          <w:sz w:val="20"/>
          <w:szCs w:val="20"/>
          <w:u w:val="single"/>
        </w:rPr>
        <w:t>LMU</w:t>
      </w:r>
    </w:p>
    <w:p w14:paraId="4B463118" w14:textId="5531BDCC" w:rsidR="002914AD" w:rsidRPr="000A54B6" w:rsidRDefault="00586D77">
      <w:p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No report</w:t>
      </w:r>
    </w:p>
    <w:p w14:paraId="0D429D31" w14:textId="63478F02" w:rsidR="00F24D4F" w:rsidRPr="000A54B6" w:rsidRDefault="00EF48AB">
      <w:pPr>
        <w:pBdr>
          <w:top w:val="nil"/>
          <w:left w:val="nil"/>
          <w:bottom w:val="nil"/>
          <w:right w:val="nil"/>
          <w:between w:val="nil"/>
        </w:pBdr>
        <w:spacing w:line="240" w:lineRule="auto"/>
        <w:rPr>
          <w:rFonts w:ascii="Calibri" w:eastAsia="Calibri" w:hAnsi="Calibri" w:cs="Calibri"/>
          <w:b/>
          <w:sz w:val="20"/>
          <w:szCs w:val="20"/>
          <w:u w:val="single"/>
        </w:rPr>
      </w:pPr>
      <w:r w:rsidRPr="000A54B6">
        <w:rPr>
          <w:rFonts w:ascii="Calibri" w:eastAsia="Calibri" w:hAnsi="Calibri" w:cs="Calibri"/>
          <w:b/>
          <w:sz w:val="20"/>
          <w:szCs w:val="20"/>
          <w:u w:val="single"/>
        </w:rPr>
        <w:t xml:space="preserve">Milligan </w:t>
      </w:r>
    </w:p>
    <w:p w14:paraId="4F95128D" w14:textId="74868231" w:rsidR="00F24D4F" w:rsidRPr="000A54B6" w:rsidRDefault="00F02557">
      <w:p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We are on Summer Break, start back in August. Former 2</w:t>
      </w:r>
      <w:r w:rsidRPr="00F02557">
        <w:rPr>
          <w:rFonts w:ascii="Calibri" w:eastAsia="Calibri" w:hAnsi="Calibri" w:cs="Calibri"/>
          <w:sz w:val="20"/>
          <w:szCs w:val="20"/>
          <w:vertAlign w:val="superscript"/>
        </w:rPr>
        <w:t>nd</w:t>
      </w:r>
      <w:r>
        <w:rPr>
          <w:rFonts w:ascii="Calibri" w:eastAsia="Calibri" w:hAnsi="Calibri" w:cs="Calibri"/>
          <w:sz w:val="20"/>
          <w:szCs w:val="20"/>
        </w:rPr>
        <w:t xml:space="preserve"> years are almost through the 2</w:t>
      </w:r>
      <w:r w:rsidRPr="00F02557">
        <w:rPr>
          <w:rFonts w:ascii="Calibri" w:eastAsia="Calibri" w:hAnsi="Calibri" w:cs="Calibri"/>
          <w:sz w:val="20"/>
          <w:szCs w:val="20"/>
          <w:vertAlign w:val="superscript"/>
        </w:rPr>
        <w:t>nd</w:t>
      </w:r>
      <w:r>
        <w:rPr>
          <w:rFonts w:ascii="Calibri" w:eastAsia="Calibri" w:hAnsi="Calibri" w:cs="Calibri"/>
          <w:sz w:val="20"/>
          <w:szCs w:val="20"/>
        </w:rPr>
        <w:t xml:space="preserve"> Level 2.</w:t>
      </w:r>
    </w:p>
    <w:p w14:paraId="24F59C71" w14:textId="77777777" w:rsidR="00F24D4F" w:rsidRPr="000A54B6" w:rsidRDefault="00EF48AB">
      <w:pPr>
        <w:pBdr>
          <w:top w:val="nil"/>
          <w:left w:val="nil"/>
          <w:bottom w:val="nil"/>
          <w:right w:val="nil"/>
          <w:between w:val="nil"/>
        </w:pBdr>
        <w:spacing w:line="240" w:lineRule="auto"/>
        <w:rPr>
          <w:rFonts w:ascii="Calibri" w:eastAsia="Calibri" w:hAnsi="Calibri" w:cs="Calibri"/>
          <w:b/>
          <w:sz w:val="20"/>
          <w:szCs w:val="20"/>
          <w:u w:val="single"/>
        </w:rPr>
      </w:pPr>
      <w:r w:rsidRPr="000A54B6">
        <w:rPr>
          <w:rFonts w:ascii="Calibri" w:eastAsia="Calibri" w:hAnsi="Calibri" w:cs="Calibri"/>
          <w:b/>
          <w:sz w:val="20"/>
          <w:szCs w:val="20"/>
          <w:u w:val="single"/>
        </w:rPr>
        <w:t>Nashville</w:t>
      </w:r>
    </w:p>
    <w:p w14:paraId="7D7F6022" w14:textId="7B2F6B1F" w:rsidR="00F24D4F" w:rsidRPr="000A54B6" w:rsidRDefault="002B343C">
      <w:p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No report</w:t>
      </w:r>
    </w:p>
    <w:p w14:paraId="1A97E453" w14:textId="77777777" w:rsidR="00F24D4F" w:rsidRPr="000A54B6" w:rsidRDefault="00EF48AB">
      <w:pPr>
        <w:pBdr>
          <w:top w:val="nil"/>
          <w:left w:val="nil"/>
          <w:bottom w:val="nil"/>
          <w:right w:val="nil"/>
          <w:between w:val="nil"/>
        </w:pBdr>
        <w:spacing w:line="240" w:lineRule="auto"/>
        <w:rPr>
          <w:rFonts w:ascii="Calibri" w:eastAsia="Calibri" w:hAnsi="Calibri" w:cs="Calibri"/>
          <w:sz w:val="20"/>
          <w:szCs w:val="20"/>
        </w:rPr>
      </w:pPr>
      <w:r w:rsidRPr="000A54B6">
        <w:rPr>
          <w:rFonts w:ascii="Calibri" w:eastAsia="Calibri" w:hAnsi="Calibri" w:cs="Calibri"/>
          <w:b/>
          <w:sz w:val="20"/>
          <w:szCs w:val="20"/>
          <w:u w:val="single"/>
        </w:rPr>
        <w:t>Roane:</w:t>
      </w:r>
      <w:r w:rsidRPr="000A54B6">
        <w:rPr>
          <w:rFonts w:ascii="Calibri" w:eastAsia="Calibri" w:hAnsi="Calibri" w:cs="Calibri"/>
          <w:sz w:val="20"/>
          <w:szCs w:val="20"/>
        </w:rPr>
        <w:t xml:space="preserve"> TBD</w:t>
      </w:r>
    </w:p>
    <w:p w14:paraId="501F1440" w14:textId="77777777" w:rsidR="00F24D4F" w:rsidRPr="000A54B6" w:rsidRDefault="00EF48AB">
      <w:pPr>
        <w:pBdr>
          <w:top w:val="nil"/>
          <w:left w:val="nil"/>
          <w:bottom w:val="nil"/>
          <w:right w:val="nil"/>
          <w:between w:val="nil"/>
        </w:pBdr>
        <w:spacing w:line="240" w:lineRule="auto"/>
        <w:rPr>
          <w:rFonts w:ascii="Calibri" w:eastAsia="Calibri" w:hAnsi="Calibri" w:cs="Calibri"/>
          <w:sz w:val="20"/>
          <w:szCs w:val="20"/>
        </w:rPr>
      </w:pPr>
      <w:r w:rsidRPr="000A54B6">
        <w:rPr>
          <w:rFonts w:ascii="Calibri" w:eastAsia="Calibri" w:hAnsi="Calibri" w:cs="Calibri"/>
          <w:b/>
          <w:sz w:val="20"/>
          <w:szCs w:val="20"/>
          <w:u w:val="single"/>
        </w:rPr>
        <w:t>South Nashville</w:t>
      </w:r>
      <w:r w:rsidRPr="000A54B6">
        <w:rPr>
          <w:rFonts w:ascii="Calibri" w:eastAsia="Calibri" w:hAnsi="Calibri" w:cs="Calibri"/>
          <w:sz w:val="20"/>
          <w:szCs w:val="20"/>
        </w:rPr>
        <w:t xml:space="preserve">: </w:t>
      </w:r>
    </w:p>
    <w:p w14:paraId="6CF527EE" w14:textId="1C24424F" w:rsidR="002914AD" w:rsidRPr="000A54B6" w:rsidRDefault="002B343C">
      <w:p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No report</w:t>
      </w:r>
    </w:p>
    <w:p w14:paraId="0E27D985" w14:textId="6D72ECD9" w:rsidR="00F24D4F" w:rsidRPr="000A54B6" w:rsidRDefault="00EF48AB">
      <w:pPr>
        <w:pBdr>
          <w:top w:val="nil"/>
          <w:left w:val="nil"/>
          <w:bottom w:val="nil"/>
          <w:right w:val="nil"/>
          <w:between w:val="nil"/>
        </w:pBdr>
        <w:spacing w:line="240" w:lineRule="auto"/>
        <w:rPr>
          <w:rFonts w:ascii="Calibri" w:eastAsia="Calibri" w:hAnsi="Calibri" w:cs="Calibri"/>
          <w:sz w:val="20"/>
          <w:szCs w:val="20"/>
        </w:rPr>
      </w:pPr>
      <w:r w:rsidRPr="000A54B6">
        <w:rPr>
          <w:rFonts w:ascii="Calibri" w:eastAsia="Calibri" w:hAnsi="Calibri" w:cs="Calibri"/>
          <w:b/>
          <w:sz w:val="20"/>
          <w:szCs w:val="20"/>
          <w:u w:val="single"/>
        </w:rPr>
        <w:t>South Knoxville</w:t>
      </w:r>
      <w:r w:rsidRPr="000A54B6">
        <w:rPr>
          <w:rFonts w:ascii="Calibri" w:eastAsia="Calibri" w:hAnsi="Calibri" w:cs="Calibri"/>
          <w:sz w:val="20"/>
          <w:szCs w:val="20"/>
        </w:rPr>
        <w:t>: TBD</w:t>
      </w:r>
    </w:p>
    <w:p w14:paraId="29D08734" w14:textId="77777777" w:rsidR="00F24D4F" w:rsidRPr="000A54B6" w:rsidRDefault="00EF48AB">
      <w:pPr>
        <w:pBdr>
          <w:top w:val="nil"/>
          <w:left w:val="nil"/>
          <w:bottom w:val="nil"/>
          <w:right w:val="nil"/>
          <w:between w:val="nil"/>
        </w:pBdr>
        <w:spacing w:line="240" w:lineRule="auto"/>
        <w:rPr>
          <w:rFonts w:ascii="Calibri" w:eastAsia="Calibri" w:hAnsi="Calibri" w:cs="Calibri"/>
          <w:b/>
          <w:sz w:val="20"/>
          <w:szCs w:val="20"/>
          <w:u w:val="single"/>
        </w:rPr>
      </w:pPr>
      <w:r w:rsidRPr="000A54B6">
        <w:rPr>
          <w:rFonts w:ascii="Calibri" w:eastAsia="Calibri" w:hAnsi="Calibri" w:cs="Calibri"/>
          <w:b/>
          <w:sz w:val="20"/>
          <w:szCs w:val="20"/>
          <w:u w:val="single"/>
        </w:rPr>
        <w:t>TSU</w:t>
      </w:r>
    </w:p>
    <w:p w14:paraId="57FAB0A4" w14:textId="4B340478" w:rsidR="002914AD" w:rsidRPr="000A54B6" w:rsidRDefault="0060718F">
      <w:p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2</w:t>
      </w:r>
      <w:r w:rsidRPr="0060718F">
        <w:rPr>
          <w:rFonts w:ascii="Calibri" w:eastAsia="Calibri" w:hAnsi="Calibri" w:cs="Calibri"/>
          <w:sz w:val="20"/>
          <w:szCs w:val="20"/>
          <w:vertAlign w:val="superscript"/>
        </w:rPr>
        <w:t>nd</w:t>
      </w:r>
      <w:r>
        <w:rPr>
          <w:rFonts w:ascii="Calibri" w:eastAsia="Calibri" w:hAnsi="Calibri" w:cs="Calibri"/>
          <w:sz w:val="20"/>
          <w:szCs w:val="20"/>
        </w:rPr>
        <w:t xml:space="preserve"> years are finishing 1</w:t>
      </w:r>
      <w:r w:rsidRPr="0060718F">
        <w:rPr>
          <w:rFonts w:ascii="Calibri" w:eastAsia="Calibri" w:hAnsi="Calibri" w:cs="Calibri"/>
          <w:sz w:val="20"/>
          <w:szCs w:val="20"/>
          <w:vertAlign w:val="superscript"/>
        </w:rPr>
        <w:t>st</w:t>
      </w:r>
      <w:r>
        <w:rPr>
          <w:rFonts w:ascii="Calibri" w:eastAsia="Calibri" w:hAnsi="Calibri" w:cs="Calibri"/>
          <w:sz w:val="20"/>
          <w:szCs w:val="20"/>
        </w:rPr>
        <w:t xml:space="preserve"> level 2, 1</w:t>
      </w:r>
      <w:r w:rsidRPr="0060718F">
        <w:rPr>
          <w:rFonts w:ascii="Calibri" w:eastAsia="Calibri" w:hAnsi="Calibri" w:cs="Calibri"/>
          <w:sz w:val="20"/>
          <w:szCs w:val="20"/>
          <w:vertAlign w:val="superscript"/>
        </w:rPr>
        <w:t>st</w:t>
      </w:r>
      <w:r>
        <w:rPr>
          <w:rFonts w:ascii="Calibri" w:eastAsia="Calibri" w:hAnsi="Calibri" w:cs="Calibri"/>
          <w:sz w:val="20"/>
          <w:szCs w:val="20"/>
        </w:rPr>
        <w:t xml:space="preserve"> years going into community </w:t>
      </w:r>
      <w:r w:rsidR="008C7DEC">
        <w:rPr>
          <w:rFonts w:ascii="Calibri" w:eastAsia="Calibri" w:hAnsi="Calibri" w:cs="Calibri"/>
          <w:sz w:val="20"/>
          <w:szCs w:val="20"/>
        </w:rPr>
        <w:t>clinicals</w:t>
      </w:r>
      <w:r>
        <w:rPr>
          <w:rFonts w:ascii="Calibri" w:eastAsia="Calibri" w:hAnsi="Calibri" w:cs="Calibri"/>
          <w:sz w:val="20"/>
          <w:szCs w:val="20"/>
        </w:rPr>
        <w:t xml:space="preserve"> and starting research.</w:t>
      </w:r>
    </w:p>
    <w:p w14:paraId="00E74752" w14:textId="1409D345" w:rsidR="00F24D4F" w:rsidRPr="000A54B6" w:rsidRDefault="00EF48AB">
      <w:pPr>
        <w:pBdr>
          <w:top w:val="nil"/>
          <w:left w:val="nil"/>
          <w:bottom w:val="nil"/>
          <w:right w:val="nil"/>
          <w:between w:val="nil"/>
        </w:pBdr>
        <w:spacing w:line="240" w:lineRule="auto"/>
        <w:rPr>
          <w:rFonts w:ascii="Calibri" w:eastAsia="Calibri" w:hAnsi="Calibri" w:cs="Calibri"/>
          <w:b/>
          <w:sz w:val="20"/>
          <w:szCs w:val="20"/>
          <w:u w:val="single"/>
        </w:rPr>
      </w:pPr>
      <w:r w:rsidRPr="000A54B6">
        <w:rPr>
          <w:rFonts w:ascii="Calibri" w:eastAsia="Calibri" w:hAnsi="Calibri" w:cs="Calibri"/>
          <w:b/>
          <w:sz w:val="20"/>
          <w:szCs w:val="20"/>
          <w:u w:val="single"/>
        </w:rPr>
        <w:t>UTC</w:t>
      </w:r>
    </w:p>
    <w:p w14:paraId="01259B54" w14:textId="42152A45" w:rsidR="002914AD" w:rsidRPr="000A54B6" w:rsidRDefault="0039466D">
      <w:p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2</w:t>
      </w:r>
      <w:r w:rsidRPr="0039466D">
        <w:rPr>
          <w:rFonts w:ascii="Calibri" w:eastAsia="Calibri" w:hAnsi="Calibri" w:cs="Calibri"/>
          <w:sz w:val="20"/>
          <w:szCs w:val="20"/>
          <w:vertAlign w:val="superscript"/>
        </w:rPr>
        <w:t>nd</w:t>
      </w:r>
      <w:r>
        <w:rPr>
          <w:rFonts w:ascii="Calibri" w:eastAsia="Calibri" w:hAnsi="Calibri" w:cs="Calibri"/>
          <w:sz w:val="20"/>
          <w:szCs w:val="20"/>
        </w:rPr>
        <w:t xml:space="preserve"> years are FW level 2, </w:t>
      </w:r>
      <w:r w:rsidR="00BB2F8B">
        <w:rPr>
          <w:rFonts w:ascii="Calibri" w:eastAsia="Calibri" w:hAnsi="Calibri" w:cs="Calibri"/>
          <w:sz w:val="20"/>
          <w:szCs w:val="20"/>
        </w:rPr>
        <w:t>1</w:t>
      </w:r>
      <w:r w:rsidR="00BB2F8B" w:rsidRPr="00BB2F8B">
        <w:rPr>
          <w:rFonts w:ascii="Calibri" w:eastAsia="Calibri" w:hAnsi="Calibri" w:cs="Calibri"/>
          <w:sz w:val="20"/>
          <w:szCs w:val="20"/>
          <w:vertAlign w:val="superscript"/>
        </w:rPr>
        <w:t>st</w:t>
      </w:r>
      <w:r w:rsidR="00BB2F8B">
        <w:rPr>
          <w:rFonts w:ascii="Calibri" w:eastAsia="Calibri" w:hAnsi="Calibri" w:cs="Calibri"/>
          <w:sz w:val="20"/>
          <w:szCs w:val="20"/>
        </w:rPr>
        <w:t xml:space="preserve"> years are halfway through summer semester and finished 1</w:t>
      </w:r>
      <w:r w:rsidR="00BB2F8B" w:rsidRPr="00BB2F8B">
        <w:rPr>
          <w:rFonts w:ascii="Calibri" w:eastAsia="Calibri" w:hAnsi="Calibri" w:cs="Calibri"/>
          <w:sz w:val="20"/>
          <w:szCs w:val="20"/>
          <w:vertAlign w:val="superscript"/>
        </w:rPr>
        <w:t>st</w:t>
      </w:r>
      <w:r w:rsidR="00BB2F8B">
        <w:rPr>
          <w:rFonts w:ascii="Calibri" w:eastAsia="Calibri" w:hAnsi="Calibri" w:cs="Calibri"/>
          <w:sz w:val="20"/>
          <w:szCs w:val="20"/>
        </w:rPr>
        <w:t xml:space="preserve"> peds observations, about to start </w:t>
      </w:r>
      <w:r w:rsidR="002A3C4A">
        <w:rPr>
          <w:rFonts w:ascii="Calibri" w:eastAsia="Calibri" w:hAnsi="Calibri" w:cs="Calibri"/>
          <w:sz w:val="20"/>
          <w:szCs w:val="20"/>
        </w:rPr>
        <w:t>psychosocial</w:t>
      </w:r>
      <w:r w:rsidR="00BB2F8B">
        <w:rPr>
          <w:rFonts w:ascii="Calibri" w:eastAsia="Calibri" w:hAnsi="Calibri" w:cs="Calibri"/>
          <w:sz w:val="20"/>
          <w:szCs w:val="20"/>
        </w:rPr>
        <w:t xml:space="preserve"> level 1.</w:t>
      </w:r>
    </w:p>
    <w:p w14:paraId="15C9353E" w14:textId="475774B8" w:rsidR="00F24D4F" w:rsidRPr="000A54B6" w:rsidRDefault="00EF48AB">
      <w:pPr>
        <w:pBdr>
          <w:top w:val="nil"/>
          <w:left w:val="nil"/>
          <w:bottom w:val="nil"/>
          <w:right w:val="nil"/>
          <w:between w:val="nil"/>
        </w:pBdr>
        <w:spacing w:line="240" w:lineRule="auto"/>
        <w:rPr>
          <w:rFonts w:ascii="Calibri" w:eastAsia="Calibri" w:hAnsi="Calibri" w:cs="Calibri"/>
          <w:b/>
          <w:sz w:val="20"/>
          <w:szCs w:val="20"/>
          <w:u w:val="single"/>
        </w:rPr>
      </w:pPr>
      <w:r w:rsidRPr="000A54B6">
        <w:rPr>
          <w:rFonts w:ascii="Calibri" w:eastAsia="Calibri" w:hAnsi="Calibri" w:cs="Calibri"/>
          <w:b/>
          <w:sz w:val="20"/>
          <w:szCs w:val="20"/>
          <w:u w:val="single"/>
        </w:rPr>
        <w:t>Tennessee Wesleyan</w:t>
      </w:r>
    </w:p>
    <w:p w14:paraId="00C415C1" w14:textId="722CD684" w:rsidR="002914AD" w:rsidRPr="000A54B6" w:rsidRDefault="00713154">
      <w:p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2</w:t>
      </w:r>
      <w:r w:rsidRPr="00713154">
        <w:rPr>
          <w:rFonts w:ascii="Calibri" w:eastAsia="Calibri" w:hAnsi="Calibri" w:cs="Calibri"/>
          <w:sz w:val="20"/>
          <w:szCs w:val="20"/>
          <w:vertAlign w:val="superscript"/>
        </w:rPr>
        <w:t>nd</w:t>
      </w:r>
      <w:r>
        <w:rPr>
          <w:rFonts w:ascii="Calibri" w:eastAsia="Calibri" w:hAnsi="Calibri" w:cs="Calibri"/>
          <w:sz w:val="20"/>
          <w:szCs w:val="20"/>
        </w:rPr>
        <w:t xml:space="preserve"> years are in the middle of FW 2, 1</w:t>
      </w:r>
      <w:r w:rsidRPr="00713154">
        <w:rPr>
          <w:rFonts w:ascii="Calibri" w:eastAsia="Calibri" w:hAnsi="Calibri" w:cs="Calibri"/>
          <w:sz w:val="20"/>
          <w:szCs w:val="20"/>
          <w:vertAlign w:val="superscript"/>
        </w:rPr>
        <w:t>st</w:t>
      </w:r>
      <w:r>
        <w:rPr>
          <w:rFonts w:ascii="Calibri" w:eastAsia="Calibri" w:hAnsi="Calibri" w:cs="Calibri"/>
          <w:sz w:val="20"/>
          <w:szCs w:val="20"/>
        </w:rPr>
        <w:t xml:space="preserve"> years had a </w:t>
      </w:r>
      <w:r w:rsidR="004F07FE">
        <w:rPr>
          <w:rFonts w:ascii="Calibri" w:eastAsia="Calibri" w:hAnsi="Calibri" w:cs="Calibri"/>
          <w:sz w:val="20"/>
          <w:szCs w:val="20"/>
        </w:rPr>
        <w:t>pickle ball</w:t>
      </w:r>
      <w:r>
        <w:rPr>
          <w:rFonts w:ascii="Calibri" w:eastAsia="Calibri" w:hAnsi="Calibri" w:cs="Calibri"/>
          <w:sz w:val="20"/>
          <w:szCs w:val="20"/>
        </w:rPr>
        <w:t xml:space="preserve"> tournament in the community. </w:t>
      </w:r>
      <w:r w:rsidR="00574F42">
        <w:rPr>
          <w:rFonts w:ascii="Calibri" w:eastAsia="Calibri" w:hAnsi="Calibri" w:cs="Calibri"/>
          <w:sz w:val="20"/>
          <w:szCs w:val="20"/>
        </w:rPr>
        <w:t>Partnering</w:t>
      </w:r>
      <w:r>
        <w:rPr>
          <w:rFonts w:ascii="Calibri" w:eastAsia="Calibri" w:hAnsi="Calibri" w:cs="Calibri"/>
          <w:sz w:val="20"/>
          <w:szCs w:val="20"/>
        </w:rPr>
        <w:t xml:space="preserve"> with </w:t>
      </w:r>
      <w:r w:rsidR="0039466D">
        <w:rPr>
          <w:rFonts w:ascii="Calibri" w:eastAsia="Calibri" w:hAnsi="Calibri" w:cs="Calibri"/>
          <w:sz w:val="20"/>
          <w:szCs w:val="20"/>
        </w:rPr>
        <w:t xml:space="preserve">a </w:t>
      </w:r>
    </w:p>
    <w:p w14:paraId="69A2C01B" w14:textId="1AC488E2" w:rsidR="00F24D4F" w:rsidRPr="000A54B6" w:rsidRDefault="00EF48AB">
      <w:pPr>
        <w:pBdr>
          <w:top w:val="nil"/>
          <w:left w:val="nil"/>
          <w:bottom w:val="nil"/>
          <w:right w:val="nil"/>
          <w:between w:val="nil"/>
        </w:pBdr>
        <w:spacing w:line="240" w:lineRule="auto"/>
        <w:rPr>
          <w:rFonts w:ascii="Calibri" w:eastAsia="Calibri" w:hAnsi="Calibri" w:cs="Calibri"/>
          <w:b/>
          <w:sz w:val="20"/>
          <w:szCs w:val="20"/>
          <w:u w:val="single"/>
        </w:rPr>
      </w:pPr>
      <w:r w:rsidRPr="000A54B6">
        <w:rPr>
          <w:rFonts w:ascii="Calibri" w:eastAsia="Calibri" w:hAnsi="Calibri" w:cs="Calibri"/>
          <w:b/>
          <w:sz w:val="20"/>
          <w:szCs w:val="20"/>
          <w:u w:val="single"/>
        </w:rPr>
        <w:t>UTHSC</w:t>
      </w:r>
    </w:p>
    <w:p w14:paraId="3186891E" w14:textId="62EF8B32" w:rsidR="002914AD" w:rsidRPr="000A54B6" w:rsidRDefault="002A3C4A">
      <w:p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2</w:t>
      </w:r>
      <w:r w:rsidRPr="002A3C4A">
        <w:rPr>
          <w:rFonts w:ascii="Calibri" w:eastAsia="Calibri" w:hAnsi="Calibri" w:cs="Calibri"/>
          <w:sz w:val="20"/>
          <w:szCs w:val="20"/>
          <w:vertAlign w:val="superscript"/>
        </w:rPr>
        <w:t>nd</w:t>
      </w:r>
      <w:r>
        <w:rPr>
          <w:rFonts w:ascii="Calibri" w:eastAsia="Calibri" w:hAnsi="Calibri" w:cs="Calibri"/>
          <w:sz w:val="20"/>
          <w:szCs w:val="20"/>
        </w:rPr>
        <w:t xml:space="preserve"> years are finishing with level 1, getting ready for upcoming class </w:t>
      </w:r>
      <w:r w:rsidR="00D00A10">
        <w:rPr>
          <w:rFonts w:ascii="Calibri" w:eastAsia="Calibri" w:hAnsi="Calibri" w:cs="Calibri"/>
          <w:sz w:val="20"/>
          <w:szCs w:val="20"/>
        </w:rPr>
        <w:t>in August.</w:t>
      </w:r>
    </w:p>
    <w:p w14:paraId="500846D7" w14:textId="7D834F4F" w:rsidR="00F24D4F" w:rsidRPr="000A54B6" w:rsidRDefault="00EF48AB">
      <w:pPr>
        <w:pBdr>
          <w:top w:val="nil"/>
          <w:left w:val="nil"/>
          <w:bottom w:val="nil"/>
          <w:right w:val="nil"/>
          <w:between w:val="nil"/>
        </w:pBdr>
        <w:spacing w:line="240" w:lineRule="auto"/>
        <w:rPr>
          <w:rFonts w:ascii="Calibri" w:eastAsia="Calibri" w:hAnsi="Calibri" w:cs="Calibri"/>
          <w:b/>
          <w:sz w:val="20"/>
          <w:szCs w:val="20"/>
          <w:u w:val="single"/>
        </w:rPr>
      </w:pPr>
      <w:r w:rsidRPr="000A54B6">
        <w:rPr>
          <w:rFonts w:ascii="Calibri" w:eastAsia="Calibri" w:hAnsi="Calibri" w:cs="Calibri"/>
          <w:b/>
          <w:sz w:val="20"/>
          <w:szCs w:val="20"/>
          <w:u w:val="single"/>
        </w:rPr>
        <w:t>Walter State</w:t>
      </w:r>
    </w:p>
    <w:p w14:paraId="6E75428A" w14:textId="120773F9" w:rsidR="002914AD" w:rsidRPr="000A54B6" w:rsidRDefault="00D00A10">
      <w:pPr>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No report</w:t>
      </w:r>
    </w:p>
    <w:p w14:paraId="5779D621" w14:textId="279ADCFF" w:rsidR="00F24D4F" w:rsidRPr="000A54B6" w:rsidRDefault="00EF48AB">
      <w:pPr>
        <w:pBdr>
          <w:top w:val="nil"/>
          <w:left w:val="nil"/>
          <w:bottom w:val="nil"/>
          <w:right w:val="nil"/>
          <w:between w:val="nil"/>
        </w:pBdr>
        <w:spacing w:line="240" w:lineRule="auto"/>
        <w:rPr>
          <w:rFonts w:ascii="Calibri" w:eastAsia="Calibri" w:hAnsi="Calibri" w:cs="Calibri"/>
          <w:sz w:val="20"/>
          <w:szCs w:val="20"/>
        </w:rPr>
      </w:pPr>
      <w:r w:rsidRPr="000A54B6">
        <w:rPr>
          <w:rFonts w:ascii="Calibri" w:eastAsia="Calibri" w:hAnsi="Calibri" w:cs="Calibri"/>
          <w:b/>
          <w:sz w:val="20"/>
          <w:szCs w:val="20"/>
          <w:u w:val="single"/>
        </w:rPr>
        <w:t>Next Meeting:</w:t>
      </w:r>
      <w:r w:rsidRPr="000A54B6">
        <w:rPr>
          <w:rFonts w:ascii="Calibri" w:eastAsia="Calibri" w:hAnsi="Calibri" w:cs="Calibri"/>
          <w:b/>
          <w:sz w:val="20"/>
          <w:szCs w:val="20"/>
        </w:rPr>
        <w:t xml:space="preserve"> Ju</w:t>
      </w:r>
      <w:r w:rsidR="00E96C4A" w:rsidRPr="000A54B6">
        <w:rPr>
          <w:rFonts w:ascii="Calibri" w:eastAsia="Calibri" w:hAnsi="Calibri" w:cs="Calibri"/>
          <w:b/>
          <w:sz w:val="20"/>
          <w:szCs w:val="20"/>
        </w:rPr>
        <w:t xml:space="preserve">ly </w:t>
      </w:r>
      <w:r w:rsidRPr="000A54B6">
        <w:rPr>
          <w:rFonts w:ascii="Calibri" w:eastAsia="Calibri" w:hAnsi="Calibri" w:cs="Calibri"/>
          <w:b/>
          <w:sz w:val="20"/>
          <w:szCs w:val="20"/>
        </w:rPr>
        <w:t>1</w:t>
      </w:r>
      <w:r w:rsidR="008B07B1" w:rsidRPr="000A54B6">
        <w:rPr>
          <w:rFonts w:ascii="Calibri" w:eastAsia="Calibri" w:hAnsi="Calibri" w:cs="Calibri"/>
          <w:b/>
          <w:sz w:val="20"/>
          <w:szCs w:val="20"/>
        </w:rPr>
        <w:t>1</w:t>
      </w:r>
      <w:r w:rsidRPr="000A54B6">
        <w:rPr>
          <w:rFonts w:ascii="Calibri" w:eastAsia="Calibri" w:hAnsi="Calibri" w:cs="Calibri"/>
          <w:b/>
          <w:sz w:val="20"/>
          <w:szCs w:val="20"/>
        </w:rPr>
        <w:t>, 2024 at 7 p.m. CDT</w:t>
      </w:r>
    </w:p>
    <w:p w14:paraId="781887CD" w14:textId="77777777" w:rsidR="00F24D4F" w:rsidRPr="000A54B6" w:rsidRDefault="00EF48AB">
      <w:pPr>
        <w:pBdr>
          <w:top w:val="nil"/>
          <w:left w:val="nil"/>
          <w:bottom w:val="nil"/>
          <w:right w:val="nil"/>
          <w:between w:val="nil"/>
        </w:pBdr>
        <w:spacing w:line="240" w:lineRule="auto"/>
        <w:rPr>
          <w:rFonts w:ascii="Calibri" w:eastAsia="Calibri" w:hAnsi="Calibri" w:cs="Calibri"/>
          <w:b/>
          <w:sz w:val="20"/>
          <w:szCs w:val="20"/>
          <w:u w:val="single"/>
        </w:rPr>
      </w:pPr>
      <w:r w:rsidRPr="000A54B6">
        <w:rPr>
          <w:rFonts w:ascii="Calibri" w:eastAsia="Calibri" w:hAnsi="Calibri" w:cs="Calibri"/>
          <w:b/>
          <w:sz w:val="20"/>
          <w:szCs w:val="20"/>
          <w:u w:val="single"/>
        </w:rPr>
        <w:t>Motion to Adjourn</w:t>
      </w:r>
    </w:p>
    <w:p w14:paraId="601EBF2D" w14:textId="588C0970" w:rsidR="00F24D4F" w:rsidRPr="000A54B6" w:rsidRDefault="00EF48AB">
      <w:pPr>
        <w:pBdr>
          <w:top w:val="nil"/>
          <w:left w:val="nil"/>
          <w:bottom w:val="nil"/>
          <w:right w:val="nil"/>
          <w:between w:val="nil"/>
        </w:pBdr>
        <w:spacing w:line="240" w:lineRule="auto"/>
        <w:rPr>
          <w:rFonts w:ascii="Calibri" w:eastAsia="Calibri" w:hAnsi="Calibri" w:cs="Calibri"/>
          <w:sz w:val="20"/>
          <w:szCs w:val="20"/>
        </w:rPr>
      </w:pPr>
      <w:r w:rsidRPr="000A54B6">
        <w:rPr>
          <w:rFonts w:ascii="Calibri" w:eastAsia="Calibri" w:hAnsi="Calibri" w:cs="Calibri"/>
          <w:sz w:val="20"/>
          <w:szCs w:val="20"/>
        </w:rPr>
        <w:t xml:space="preserve">1st: </w:t>
      </w:r>
      <w:r w:rsidR="00594575">
        <w:rPr>
          <w:rFonts w:ascii="Calibri" w:eastAsia="Calibri" w:hAnsi="Calibri" w:cs="Calibri"/>
          <w:sz w:val="20"/>
          <w:szCs w:val="20"/>
        </w:rPr>
        <w:t>Jennifer Henderson</w:t>
      </w:r>
    </w:p>
    <w:p w14:paraId="16991D5B" w14:textId="6A94D101" w:rsidR="00F24D4F" w:rsidRPr="000A54B6" w:rsidRDefault="00EF48AB">
      <w:pPr>
        <w:pBdr>
          <w:top w:val="nil"/>
          <w:left w:val="nil"/>
          <w:bottom w:val="nil"/>
          <w:right w:val="nil"/>
          <w:between w:val="nil"/>
        </w:pBdr>
        <w:spacing w:line="240" w:lineRule="auto"/>
        <w:rPr>
          <w:rFonts w:ascii="Calibri" w:eastAsia="Calibri" w:hAnsi="Calibri" w:cs="Calibri"/>
          <w:sz w:val="20"/>
          <w:szCs w:val="20"/>
        </w:rPr>
      </w:pPr>
      <w:r w:rsidRPr="000A54B6">
        <w:rPr>
          <w:rFonts w:ascii="Calibri" w:eastAsia="Calibri" w:hAnsi="Calibri" w:cs="Calibri"/>
          <w:sz w:val="20"/>
          <w:szCs w:val="20"/>
        </w:rPr>
        <w:t xml:space="preserve">2nd: </w:t>
      </w:r>
      <w:r w:rsidR="00594575">
        <w:rPr>
          <w:rFonts w:ascii="Calibri" w:eastAsia="Calibri" w:hAnsi="Calibri" w:cs="Calibri"/>
          <w:sz w:val="20"/>
          <w:szCs w:val="20"/>
        </w:rPr>
        <w:t>Morgan Webb</w:t>
      </w:r>
    </w:p>
    <w:sectPr w:rsidR="00F24D4F" w:rsidRPr="000A54B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panose1 w:val="020B0502040504020204"/>
    <w:charset w:val="00"/>
    <w:family w:val="swiss"/>
    <w:pitch w:val="variable"/>
    <w:sig w:usb0="00000003" w:usb1="0200E0A0" w:usb2="00000000" w:usb3="00000000" w:csb0="00000001" w:csb1="00000000"/>
    <w:embedRegular r:id="rId3" w:fontKey="{00000000-0000-0000-0000-000000000000}"/>
    <w:embedBold r:id="rId4" w:fontKey="{00000000-0000-0000-0000-0000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018A7"/>
    <w:multiLevelType w:val="multilevel"/>
    <w:tmpl w:val="E7FC3BA6"/>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625637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D3624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F2538D"/>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419779D5"/>
    <w:multiLevelType w:val="multilevel"/>
    <w:tmpl w:val="B7083B0E"/>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F32066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3B7D5B"/>
    <w:multiLevelType w:val="hybridMultilevel"/>
    <w:tmpl w:val="AF689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6C6A4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F47E3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5D149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8348660">
    <w:abstractNumId w:val="3"/>
  </w:num>
  <w:num w:numId="2" w16cid:durableId="605769500">
    <w:abstractNumId w:val="1"/>
  </w:num>
  <w:num w:numId="3" w16cid:durableId="1399283637">
    <w:abstractNumId w:val="6"/>
  </w:num>
  <w:num w:numId="4" w16cid:durableId="645016093">
    <w:abstractNumId w:val="4"/>
  </w:num>
  <w:num w:numId="5" w16cid:durableId="56128192">
    <w:abstractNumId w:val="0"/>
  </w:num>
  <w:num w:numId="6" w16cid:durableId="676005757">
    <w:abstractNumId w:val="5"/>
  </w:num>
  <w:num w:numId="7" w16cid:durableId="1187135391">
    <w:abstractNumId w:val="8"/>
  </w:num>
  <w:num w:numId="8" w16cid:durableId="1826120450">
    <w:abstractNumId w:val="2"/>
  </w:num>
  <w:num w:numId="9" w16cid:durableId="1020283498">
    <w:abstractNumId w:val="9"/>
  </w:num>
  <w:num w:numId="10" w16cid:durableId="7793756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TrueTypeFont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4F"/>
    <w:rsid w:val="00001470"/>
    <w:rsid w:val="000141E4"/>
    <w:rsid w:val="000303AD"/>
    <w:rsid w:val="000375B5"/>
    <w:rsid w:val="000619DF"/>
    <w:rsid w:val="00063E58"/>
    <w:rsid w:val="00075442"/>
    <w:rsid w:val="000934D2"/>
    <w:rsid w:val="000A54B6"/>
    <w:rsid w:val="000B126E"/>
    <w:rsid w:val="000B6A44"/>
    <w:rsid w:val="000C4635"/>
    <w:rsid w:val="000D0E05"/>
    <w:rsid w:val="0010423F"/>
    <w:rsid w:val="00111608"/>
    <w:rsid w:val="00126AD4"/>
    <w:rsid w:val="00135B6B"/>
    <w:rsid w:val="00153908"/>
    <w:rsid w:val="001726A8"/>
    <w:rsid w:val="001A6D03"/>
    <w:rsid w:val="001B1D65"/>
    <w:rsid w:val="001B1E8A"/>
    <w:rsid w:val="002753D6"/>
    <w:rsid w:val="00277B98"/>
    <w:rsid w:val="002914AD"/>
    <w:rsid w:val="002A104A"/>
    <w:rsid w:val="002A3C4A"/>
    <w:rsid w:val="002B343C"/>
    <w:rsid w:val="002C5DF1"/>
    <w:rsid w:val="002C7D91"/>
    <w:rsid w:val="002D047F"/>
    <w:rsid w:val="0038340D"/>
    <w:rsid w:val="003921A8"/>
    <w:rsid w:val="00392E63"/>
    <w:rsid w:val="0039466D"/>
    <w:rsid w:val="003A5BD0"/>
    <w:rsid w:val="003C2B13"/>
    <w:rsid w:val="003D7838"/>
    <w:rsid w:val="003E1E91"/>
    <w:rsid w:val="003E4DB5"/>
    <w:rsid w:val="003E5A54"/>
    <w:rsid w:val="00400974"/>
    <w:rsid w:val="00425FC2"/>
    <w:rsid w:val="0042764F"/>
    <w:rsid w:val="00441B64"/>
    <w:rsid w:val="00455CCF"/>
    <w:rsid w:val="004579D3"/>
    <w:rsid w:val="0047045F"/>
    <w:rsid w:val="0047311E"/>
    <w:rsid w:val="00477AB9"/>
    <w:rsid w:val="00494CB2"/>
    <w:rsid w:val="004D2B4D"/>
    <w:rsid w:val="004E35A8"/>
    <w:rsid w:val="004F07FE"/>
    <w:rsid w:val="00517144"/>
    <w:rsid w:val="0052319B"/>
    <w:rsid w:val="00523935"/>
    <w:rsid w:val="00543FE1"/>
    <w:rsid w:val="00545A7D"/>
    <w:rsid w:val="005470E4"/>
    <w:rsid w:val="00573566"/>
    <w:rsid w:val="00574E7A"/>
    <w:rsid w:val="00574F42"/>
    <w:rsid w:val="00586D77"/>
    <w:rsid w:val="00594575"/>
    <w:rsid w:val="005A3B8D"/>
    <w:rsid w:val="005C7804"/>
    <w:rsid w:val="005D3CDA"/>
    <w:rsid w:val="005F388A"/>
    <w:rsid w:val="0060718F"/>
    <w:rsid w:val="00620A6D"/>
    <w:rsid w:val="006359D5"/>
    <w:rsid w:val="00664E33"/>
    <w:rsid w:val="00667D5D"/>
    <w:rsid w:val="006757ED"/>
    <w:rsid w:val="00684EB0"/>
    <w:rsid w:val="00684FD7"/>
    <w:rsid w:val="006B53F2"/>
    <w:rsid w:val="0070076E"/>
    <w:rsid w:val="00713154"/>
    <w:rsid w:val="007C77F1"/>
    <w:rsid w:val="0080575F"/>
    <w:rsid w:val="00812046"/>
    <w:rsid w:val="0082627A"/>
    <w:rsid w:val="00852A7F"/>
    <w:rsid w:val="008B07B1"/>
    <w:rsid w:val="008C7DEC"/>
    <w:rsid w:val="008E0E44"/>
    <w:rsid w:val="008E5511"/>
    <w:rsid w:val="00904249"/>
    <w:rsid w:val="00915ABB"/>
    <w:rsid w:val="009479FC"/>
    <w:rsid w:val="00947BCA"/>
    <w:rsid w:val="00962632"/>
    <w:rsid w:val="009915F8"/>
    <w:rsid w:val="009A6E99"/>
    <w:rsid w:val="009B1D7B"/>
    <w:rsid w:val="009E69CE"/>
    <w:rsid w:val="009F4F62"/>
    <w:rsid w:val="00A0485B"/>
    <w:rsid w:val="00A33F1C"/>
    <w:rsid w:val="00AC14BF"/>
    <w:rsid w:val="00B1622F"/>
    <w:rsid w:val="00B24984"/>
    <w:rsid w:val="00B430D0"/>
    <w:rsid w:val="00B72558"/>
    <w:rsid w:val="00B828B1"/>
    <w:rsid w:val="00BA1690"/>
    <w:rsid w:val="00BB2F8B"/>
    <w:rsid w:val="00BD44FD"/>
    <w:rsid w:val="00C10B4E"/>
    <w:rsid w:val="00C1578A"/>
    <w:rsid w:val="00C41EC9"/>
    <w:rsid w:val="00CF308F"/>
    <w:rsid w:val="00D00A10"/>
    <w:rsid w:val="00D13AA4"/>
    <w:rsid w:val="00D32EAE"/>
    <w:rsid w:val="00D37A70"/>
    <w:rsid w:val="00D447BC"/>
    <w:rsid w:val="00D7162C"/>
    <w:rsid w:val="00DA036D"/>
    <w:rsid w:val="00DA0A93"/>
    <w:rsid w:val="00DB64B0"/>
    <w:rsid w:val="00DE20CC"/>
    <w:rsid w:val="00E04B16"/>
    <w:rsid w:val="00E27A86"/>
    <w:rsid w:val="00E40747"/>
    <w:rsid w:val="00E61B84"/>
    <w:rsid w:val="00E96C4A"/>
    <w:rsid w:val="00ED1CEA"/>
    <w:rsid w:val="00EF48AB"/>
    <w:rsid w:val="00F02557"/>
    <w:rsid w:val="00F24D4F"/>
    <w:rsid w:val="00F27709"/>
    <w:rsid w:val="00F3594C"/>
    <w:rsid w:val="00F35B73"/>
    <w:rsid w:val="00F433BD"/>
    <w:rsid w:val="00F47CDF"/>
    <w:rsid w:val="00F702DD"/>
    <w:rsid w:val="00F754C9"/>
    <w:rsid w:val="00FA4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3AEDDC"/>
  <w15:docId w15:val="{C7B6E2AC-31F0-E14F-BCAE-D639F5A7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058"/>
    <w:pPr>
      <w:keepNext/>
      <w:keepLines/>
      <w:spacing w:before="24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link w:val="Heading5Char"/>
    <w:uiPriority w:val="9"/>
    <w:semiHidden/>
    <w:unhideWhenUsed/>
    <w:qFormat/>
    <w:rsid w:val="0023205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524AE"/>
    <w:pPr>
      <w:ind w:left="720"/>
      <w:contextualSpacing/>
    </w:pPr>
  </w:style>
  <w:style w:type="table" w:styleId="TableGrid">
    <w:name w:val="Table Grid"/>
    <w:basedOn w:val="TableNormal"/>
    <w:uiPriority w:val="39"/>
    <w:rsid w:val="00EC4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E464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13384"/>
    <w:rPr>
      <w:color w:val="467886" w:themeColor="hyperlink"/>
      <w:u w:val="single"/>
    </w:rPr>
  </w:style>
  <w:style w:type="character" w:styleId="UnresolvedMention">
    <w:name w:val="Unresolved Mention"/>
    <w:basedOn w:val="DefaultParagraphFont"/>
    <w:uiPriority w:val="99"/>
    <w:semiHidden/>
    <w:unhideWhenUsed/>
    <w:rsid w:val="00313384"/>
    <w:rPr>
      <w:color w:val="605E5C"/>
      <w:shd w:val="clear" w:color="auto" w:fill="E1DFDD"/>
    </w:rPr>
  </w:style>
  <w:style w:type="paragraph" w:customStyle="1" w:styleId="Default">
    <w:name w:val="Default"/>
    <w:rsid w:val="00934E7A"/>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90472"/>
    <w:rPr>
      <w:b/>
      <w:bCs/>
    </w:rPr>
  </w:style>
  <w:style w:type="character" w:styleId="Emphasis">
    <w:name w:val="Emphasis"/>
    <w:basedOn w:val="DefaultParagraphFont"/>
    <w:uiPriority w:val="20"/>
    <w:qFormat/>
    <w:rsid w:val="00242E65"/>
    <w:rPr>
      <w:i/>
      <w:iCs/>
    </w:rPr>
  </w:style>
  <w:style w:type="character" w:customStyle="1" w:styleId="Heading1Char">
    <w:name w:val="Heading 1 Char"/>
    <w:basedOn w:val="DefaultParagraphFont"/>
    <w:link w:val="Heading1"/>
    <w:uiPriority w:val="9"/>
    <w:rsid w:val="00232058"/>
    <w:rPr>
      <w:rFonts w:asciiTheme="majorHAnsi" w:eastAsiaTheme="majorEastAsia" w:hAnsiTheme="majorHAnsi" w:cstheme="majorBidi"/>
      <w:color w:val="0F4761" w:themeColor="accent1" w:themeShade="BF"/>
      <w:sz w:val="32"/>
      <w:szCs w:val="32"/>
    </w:rPr>
  </w:style>
  <w:style w:type="character" w:customStyle="1" w:styleId="Heading5Char">
    <w:name w:val="Heading 5 Char"/>
    <w:basedOn w:val="DefaultParagraphFont"/>
    <w:link w:val="Heading5"/>
    <w:uiPriority w:val="9"/>
    <w:semiHidden/>
    <w:rsid w:val="00232058"/>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616CD1"/>
  </w:style>
  <w:style w:type="character" w:styleId="CommentReference">
    <w:name w:val="annotation reference"/>
    <w:basedOn w:val="DefaultParagraphFont"/>
    <w:uiPriority w:val="99"/>
    <w:semiHidden/>
    <w:unhideWhenUsed/>
    <w:rsid w:val="00087C48"/>
    <w:rPr>
      <w:sz w:val="16"/>
      <w:szCs w:val="16"/>
    </w:rPr>
  </w:style>
  <w:style w:type="paragraph" w:styleId="CommentText">
    <w:name w:val="annotation text"/>
    <w:basedOn w:val="Normal"/>
    <w:link w:val="CommentTextChar"/>
    <w:uiPriority w:val="99"/>
    <w:semiHidden/>
    <w:unhideWhenUsed/>
    <w:rsid w:val="00087C48"/>
    <w:pPr>
      <w:spacing w:line="240" w:lineRule="auto"/>
    </w:pPr>
    <w:rPr>
      <w:sz w:val="20"/>
      <w:szCs w:val="20"/>
    </w:rPr>
  </w:style>
  <w:style w:type="character" w:customStyle="1" w:styleId="CommentTextChar">
    <w:name w:val="Comment Text Char"/>
    <w:basedOn w:val="DefaultParagraphFont"/>
    <w:link w:val="CommentText"/>
    <w:uiPriority w:val="99"/>
    <w:semiHidden/>
    <w:rsid w:val="00087C48"/>
    <w:rPr>
      <w:sz w:val="20"/>
      <w:szCs w:val="20"/>
    </w:rPr>
  </w:style>
  <w:style w:type="paragraph" w:styleId="CommentSubject">
    <w:name w:val="annotation subject"/>
    <w:basedOn w:val="CommentText"/>
    <w:next w:val="CommentText"/>
    <w:link w:val="CommentSubjectChar"/>
    <w:uiPriority w:val="99"/>
    <w:semiHidden/>
    <w:unhideWhenUsed/>
    <w:rsid w:val="00087C48"/>
    <w:rPr>
      <w:b/>
      <w:bCs/>
    </w:rPr>
  </w:style>
  <w:style w:type="character" w:customStyle="1" w:styleId="CommentSubjectChar">
    <w:name w:val="Comment Subject Char"/>
    <w:basedOn w:val="CommentTextChar"/>
    <w:link w:val="CommentSubject"/>
    <w:uiPriority w:val="99"/>
    <w:semiHidden/>
    <w:rsid w:val="00087C48"/>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3264">
      <w:bodyDiv w:val="1"/>
      <w:marLeft w:val="0"/>
      <w:marRight w:val="0"/>
      <w:marTop w:val="0"/>
      <w:marBottom w:val="0"/>
      <w:divBdr>
        <w:top w:val="none" w:sz="0" w:space="0" w:color="auto"/>
        <w:left w:val="none" w:sz="0" w:space="0" w:color="auto"/>
        <w:bottom w:val="none" w:sz="0" w:space="0" w:color="auto"/>
        <w:right w:val="none" w:sz="0" w:space="0" w:color="auto"/>
      </w:divBdr>
    </w:div>
    <w:div w:id="431324123">
      <w:bodyDiv w:val="1"/>
      <w:marLeft w:val="0"/>
      <w:marRight w:val="0"/>
      <w:marTop w:val="0"/>
      <w:marBottom w:val="0"/>
      <w:divBdr>
        <w:top w:val="none" w:sz="0" w:space="0" w:color="auto"/>
        <w:left w:val="none" w:sz="0" w:space="0" w:color="auto"/>
        <w:bottom w:val="none" w:sz="0" w:space="0" w:color="auto"/>
        <w:right w:val="none" w:sz="0" w:space="0" w:color="auto"/>
      </w:divBdr>
    </w:div>
    <w:div w:id="524245099">
      <w:bodyDiv w:val="1"/>
      <w:marLeft w:val="0"/>
      <w:marRight w:val="0"/>
      <w:marTop w:val="0"/>
      <w:marBottom w:val="0"/>
      <w:divBdr>
        <w:top w:val="none" w:sz="0" w:space="0" w:color="auto"/>
        <w:left w:val="none" w:sz="0" w:space="0" w:color="auto"/>
        <w:bottom w:val="none" w:sz="0" w:space="0" w:color="auto"/>
        <w:right w:val="none" w:sz="0" w:space="0" w:color="auto"/>
      </w:divBdr>
    </w:div>
    <w:div w:id="1008173035">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2040427059">
      <w:bodyDiv w:val="1"/>
      <w:marLeft w:val="0"/>
      <w:marRight w:val="0"/>
      <w:marTop w:val="0"/>
      <w:marBottom w:val="0"/>
      <w:divBdr>
        <w:top w:val="none" w:sz="0" w:space="0" w:color="auto"/>
        <w:left w:val="none" w:sz="0" w:space="0" w:color="auto"/>
        <w:bottom w:val="none" w:sz="0" w:space="0" w:color="auto"/>
        <w:right w:val="none" w:sz="0" w:space="0" w:color="auto"/>
      </w:divBdr>
      <w:divsChild>
        <w:div w:id="391657335">
          <w:marLeft w:val="0"/>
          <w:marRight w:val="0"/>
          <w:marTop w:val="0"/>
          <w:marBottom w:val="0"/>
          <w:divBdr>
            <w:top w:val="none" w:sz="0" w:space="0" w:color="auto"/>
            <w:left w:val="none" w:sz="0" w:space="0" w:color="auto"/>
            <w:bottom w:val="none" w:sz="0" w:space="0" w:color="auto"/>
            <w:right w:val="none" w:sz="0" w:space="0" w:color="auto"/>
          </w:divBdr>
        </w:div>
      </w:divsChild>
    </w:div>
    <w:div w:id="2054423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GyE4nsnaFECH24BTNMzL8hKWPQPH9gkbWnCZxy-2JPA/edit?usp=drive_link" TargetMode="Externa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hyperlink" Target="mailto:Peggy@gpsgrowth.com" TargetMode="Externa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jpg" /><Relationship Id="rId11" Type="http://schemas.openxmlformats.org/officeDocument/2006/relationships/hyperlink" Target="https://tnota.memberclicks.net/executive-board-access" TargetMode="External" /><Relationship Id="rId5" Type="http://schemas.openxmlformats.org/officeDocument/2006/relationships/webSettings" Target="webSettings.xml" /><Relationship Id="rId10" Type="http://schemas.openxmlformats.org/officeDocument/2006/relationships/hyperlink" Target="https://tnota.memberclicks.net/executive-board-access" TargetMode="External" /><Relationship Id="rId4" Type="http://schemas.openxmlformats.org/officeDocument/2006/relationships/settings" Target="settings.xml" /><Relationship Id="rId9" Type="http://schemas.openxmlformats.org/officeDocument/2006/relationships/hyperlink" Target="https://communot.aota.org/discussion/aota-state-affairs-bi-weekly-legislative-report-06-06-2024" TargetMode="External" /></Relationships>
</file>

<file path=word/_rels/fontTable.xml.rels><?xml version="1.0" encoding="UTF-8" standalone="yes"?>
<Relationships xmlns="http://schemas.openxmlformats.org/package/2006/relationships"><Relationship Id="rId3" Type="http://schemas.openxmlformats.org/officeDocument/2006/relationships/font" Target="fonts/NotoSansSymbols-regular.ttf" /><Relationship Id="rId4" Type="http://schemas.openxmlformats.org/officeDocument/2006/relationships/font" Target="fonts/NotoSansSymbols-bold.tt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4ET9Lmzd2sF3NLbQBaQ7VeNGEg==">CgMxLjA4AHIhMUY0ckh3MjFHZUNWUk9tTDJrblowNXd1U3NiU05faFRD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1478</Words>
  <Characters>8427</Characters>
  <Application>Microsoft Office Word</Application>
  <DocSecurity>0</DocSecurity>
  <Lines>70</Lines>
  <Paragraphs>19</Paragraphs>
  <ScaleCrop>false</ScaleCrop>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Anye Bonzell</dc:creator>
  <cp:lastModifiedBy>bjmccarter13@gmail.com</cp:lastModifiedBy>
  <cp:revision>2</cp:revision>
  <dcterms:created xsi:type="dcterms:W3CDTF">2024-06-14T01:09:00Z</dcterms:created>
  <dcterms:modified xsi:type="dcterms:W3CDTF">2024-06-14T01:09:00Z</dcterms:modified>
</cp:coreProperties>
</file>