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A5B8" w14:textId="0A5A1798" w:rsidR="00516576" w:rsidRDefault="00516576" w:rsidP="00516576">
      <w:pPr>
        <w:pStyle w:val="NoSpacing"/>
        <w:jc w:val="center"/>
      </w:pPr>
      <w:r>
        <w:rPr>
          <w:noProof/>
        </w:rPr>
        <w:drawing>
          <wp:anchor distT="0" distB="0" distL="114300" distR="114300" simplePos="0" relativeHeight="251659264" behindDoc="0" locked="0" layoutInCell="1" allowOverlap="1" wp14:anchorId="33AAE753" wp14:editId="3D47E548">
            <wp:simplePos x="0" y="0"/>
            <wp:positionH relativeFrom="margin">
              <wp:align>center</wp:align>
            </wp:positionH>
            <wp:positionV relativeFrom="paragraph">
              <wp:posOffset>0</wp:posOffset>
            </wp:positionV>
            <wp:extent cx="39116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CE6FB9" w14:textId="5B635710" w:rsidR="00516576" w:rsidRDefault="00516576" w:rsidP="00516576">
      <w:pPr>
        <w:pStyle w:val="NoSpacing"/>
        <w:jc w:val="center"/>
      </w:pPr>
    </w:p>
    <w:p w14:paraId="2A36BF1E" w14:textId="7D964ECD" w:rsidR="00516576" w:rsidRDefault="00516576" w:rsidP="00516576">
      <w:pPr>
        <w:pStyle w:val="NoSpacing"/>
        <w:jc w:val="center"/>
      </w:pPr>
    </w:p>
    <w:p w14:paraId="112F59BF" w14:textId="77777777" w:rsidR="00516576" w:rsidRDefault="00516576" w:rsidP="00516576">
      <w:pPr>
        <w:pStyle w:val="NoSpacing"/>
        <w:jc w:val="center"/>
      </w:pPr>
    </w:p>
    <w:p w14:paraId="74A08211" w14:textId="77777777" w:rsidR="00516576" w:rsidRDefault="00516576" w:rsidP="00516576">
      <w:pPr>
        <w:pStyle w:val="NoSpacing"/>
        <w:jc w:val="center"/>
      </w:pPr>
    </w:p>
    <w:p w14:paraId="4DF0EFEA" w14:textId="77777777" w:rsidR="00516576" w:rsidRDefault="00516576" w:rsidP="00516576">
      <w:pPr>
        <w:pStyle w:val="NoSpacing"/>
        <w:jc w:val="center"/>
      </w:pPr>
    </w:p>
    <w:p w14:paraId="7C321C87" w14:textId="77777777" w:rsidR="00516576" w:rsidRDefault="00516576" w:rsidP="00516576">
      <w:pPr>
        <w:pStyle w:val="NoSpacing"/>
        <w:jc w:val="center"/>
      </w:pPr>
    </w:p>
    <w:p w14:paraId="4828AD80" w14:textId="77777777" w:rsidR="00516576" w:rsidRDefault="00516576" w:rsidP="00516576">
      <w:pPr>
        <w:pStyle w:val="NoSpacing"/>
        <w:jc w:val="center"/>
      </w:pPr>
    </w:p>
    <w:p w14:paraId="2778691C" w14:textId="259DC134" w:rsidR="00516576" w:rsidRDefault="00516576" w:rsidP="00516576">
      <w:pPr>
        <w:pStyle w:val="NoSpacing"/>
        <w:jc w:val="center"/>
      </w:pPr>
      <w:r>
        <w:t>TNOTA Executive Board meeting</w:t>
      </w:r>
    </w:p>
    <w:p w14:paraId="51651CEE" w14:textId="46E1F8B9" w:rsidR="00516576" w:rsidRDefault="00516576" w:rsidP="00516576">
      <w:pPr>
        <w:pStyle w:val="NoSpacing"/>
        <w:jc w:val="center"/>
      </w:pPr>
      <w:r>
        <w:t>July 8, 2021</w:t>
      </w:r>
    </w:p>
    <w:p w14:paraId="2F13B46C" w14:textId="77777777" w:rsidR="00516576" w:rsidRDefault="00516576" w:rsidP="00516576">
      <w:pPr>
        <w:pStyle w:val="NoSpacing"/>
        <w:jc w:val="center"/>
      </w:pPr>
    </w:p>
    <w:p w14:paraId="21FD6489" w14:textId="77777777" w:rsidR="00516576" w:rsidRDefault="00516576" w:rsidP="00516576">
      <w:pPr>
        <w:pStyle w:val="NoSpacing"/>
      </w:pPr>
      <w:r>
        <w:t>Cindy Blackwell: President</w:t>
      </w:r>
      <w:r>
        <w:tab/>
      </w:r>
      <w:r>
        <w:tab/>
      </w:r>
      <w:r>
        <w:tab/>
      </w:r>
      <w:r>
        <w:tab/>
        <w:t>Whitney Joy: Vice President</w:t>
      </w:r>
    </w:p>
    <w:p w14:paraId="11069252" w14:textId="77777777" w:rsidR="00516576" w:rsidRDefault="00516576" w:rsidP="00516576">
      <w:pPr>
        <w:pStyle w:val="NoSpacing"/>
      </w:pPr>
      <w:r>
        <w:t>Valery Hanks: Secretary</w:t>
      </w:r>
      <w:r>
        <w:tab/>
      </w:r>
      <w:r>
        <w:tab/>
      </w:r>
      <w:r>
        <w:tab/>
      </w:r>
      <w:r>
        <w:tab/>
      </w:r>
      <w:r>
        <w:tab/>
        <w:t>Kelsey Vaughn: Treasurer</w:t>
      </w:r>
    </w:p>
    <w:p w14:paraId="50047DDB" w14:textId="08650DCB" w:rsidR="00516576" w:rsidRDefault="00516576" w:rsidP="00516576">
      <w:pPr>
        <w:pStyle w:val="NoSpacing"/>
      </w:pPr>
      <w:r>
        <w:t>Channing Rogers: Membership Chair</w:t>
      </w:r>
      <w:r>
        <w:tab/>
      </w:r>
      <w:r>
        <w:tab/>
      </w:r>
      <w:r>
        <w:tab/>
        <w:t>Mary Barnes: Continuing Education Co-Chair Carly Fennell: Advocacy Co-Chair</w:t>
      </w:r>
      <w:r>
        <w:tab/>
      </w:r>
      <w:r>
        <w:tab/>
      </w:r>
      <w:r>
        <w:tab/>
        <w:t>DeOnna Clark: DEI Co-Chair</w:t>
      </w:r>
    </w:p>
    <w:p w14:paraId="65D38D7E" w14:textId="53B865FA" w:rsidR="00516576" w:rsidRDefault="00516576" w:rsidP="00516576">
      <w:pPr>
        <w:pStyle w:val="NoSpacing"/>
      </w:pPr>
      <w:r>
        <w:t>Morgan Webb: Student Involvement Chair</w:t>
      </w:r>
      <w:r>
        <w:tab/>
      </w:r>
      <w:r>
        <w:tab/>
        <w:t>Jennifer Farrar: Middle District Chair</w:t>
      </w:r>
      <w:r>
        <w:tab/>
      </w:r>
    </w:p>
    <w:p w14:paraId="7FE7FBBA" w14:textId="0F09095C" w:rsidR="00516576" w:rsidRDefault="00516576" w:rsidP="00516576">
      <w:pPr>
        <w:pStyle w:val="NoSpacing"/>
      </w:pPr>
      <w:r>
        <w:t>Julia Schlicher: East District Chair</w:t>
      </w:r>
      <w:r>
        <w:tab/>
      </w:r>
      <w:r>
        <w:tab/>
      </w:r>
      <w:r>
        <w:tab/>
        <w:t>Bhumika Patel: Southeast District Co-Chair</w:t>
      </w:r>
    </w:p>
    <w:p w14:paraId="01B1106D" w14:textId="4237711D" w:rsidR="00516576" w:rsidRDefault="00516576" w:rsidP="00516576">
      <w:pPr>
        <w:pStyle w:val="NoSpacing"/>
      </w:pPr>
      <w:r>
        <w:t>Kimberly Jessee: Northeast District Chair</w:t>
      </w:r>
      <w:r>
        <w:tab/>
      </w:r>
      <w:r>
        <w:tab/>
        <w:t>Barb Meussner: Rural West District Chair</w:t>
      </w:r>
    </w:p>
    <w:p w14:paraId="00CFD0D6" w14:textId="117C5CBF" w:rsidR="00516576" w:rsidRDefault="00516576" w:rsidP="00516576">
      <w:pPr>
        <w:pStyle w:val="NoSpacing"/>
      </w:pPr>
      <w:r>
        <w:t>Emily Jones: Milligan University Student Rep</w:t>
      </w:r>
      <w:r>
        <w:tab/>
      </w:r>
      <w:r>
        <w:tab/>
      </w:r>
      <w:r>
        <w:rPr>
          <w:rFonts w:ascii="Calibri" w:eastAsia="Calibri" w:hAnsi="Calibri" w:cs="Calibri"/>
        </w:rPr>
        <w:t>Abigail Glover: UTC Student Rep</w:t>
      </w:r>
      <w:r>
        <w:rPr>
          <w:rFonts w:ascii="Calibri" w:eastAsia="Calibri" w:hAnsi="Calibri" w:cs="Calibri"/>
        </w:rPr>
        <w:tab/>
      </w:r>
      <w:r>
        <w:tab/>
      </w:r>
    </w:p>
    <w:p w14:paraId="2324197F" w14:textId="31B7F995" w:rsidR="00516576" w:rsidRDefault="00516576" w:rsidP="00516576">
      <w:pPr>
        <w:pStyle w:val="NoSpacing"/>
      </w:pPr>
      <w:r>
        <w:t>Delaney Moor: South College Student Rep</w:t>
      </w:r>
      <w:r w:rsidR="006A25C9">
        <w:tab/>
      </w:r>
      <w:r w:rsidR="006A25C9">
        <w:tab/>
        <w:t>Sandra Dicks: TSU Student Rep</w:t>
      </w:r>
    </w:p>
    <w:p w14:paraId="3F623F49" w14:textId="3722B90C" w:rsidR="00516576" w:rsidRDefault="00516576" w:rsidP="00516576">
      <w:pPr>
        <w:pStyle w:val="NoSpacing"/>
      </w:pPr>
    </w:p>
    <w:p w14:paraId="4A21DFEB" w14:textId="77D9D5BC" w:rsidR="00516576" w:rsidRDefault="00516576" w:rsidP="00516576">
      <w:pPr>
        <w:pStyle w:val="NoSpacing"/>
        <w:numPr>
          <w:ilvl w:val="0"/>
          <w:numId w:val="1"/>
        </w:numPr>
      </w:pPr>
      <w:r>
        <w:t>Roll Call – Valery Hanks</w:t>
      </w:r>
    </w:p>
    <w:p w14:paraId="7AE99164" w14:textId="418D2075" w:rsidR="00516576" w:rsidRDefault="00516576" w:rsidP="00516576">
      <w:pPr>
        <w:pStyle w:val="NoSpacing"/>
        <w:numPr>
          <w:ilvl w:val="0"/>
          <w:numId w:val="1"/>
        </w:numPr>
      </w:pPr>
      <w:r>
        <w:t>Vote to Approve May minutes</w:t>
      </w:r>
    </w:p>
    <w:p w14:paraId="5E230111" w14:textId="462F4AA8" w:rsidR="00516576" w:rsidRDefault="00516576" w:rsidP="00516576">
      <w:pPr>
        <w:pStyle w:val="NoSpacing"/>
        <w:numPr>
          <w:ilvl w:val="1"/>
          <w:numId w:val="1"/>
        </w:numPr>
      </w:pPr>
      <w:r>
        <w:t>First – Cindy</w:t>
      </w:r>
    </w:p>
    <w:p w14:paraId="0F436D80" w14:textId="11D62D67" w:rsidR="00516576" w:rsidRDefault="00516576" w:rsidP="00516576">
      <w:pPr>
        <w:pStyle w:val="NoSpacing"/>
        <w:numPr>
          <w:ilvl w:val="1"/>
          <w:numId w:val="1"/>
        </w:numPr>
      </w:pPr>
      <w:r>
        <w:t>Second – Whitney</w:t>
      </w:r>
    </w:p>
    <w:p w14:paraId="4B1433D6" w14:textId="32367052" w:rsidR="00516576" w:rsidRDefault="00516576" w:rsidP="00516576">
      <w:pPr>
        <w:pStyle w:val="NoSpacing"/>
        <w:numPr>
          <w:ilvl w:val="0"/>
          <w:numId w:val="1"/>
        </w:numPr>
      </w:pPr>
      <w:r>
        <w:t>New Business – Cindy Blackwell</w:t>
      </w:r>
    </w:p>
    <w:p w14:paraId="6D7FC863" w14:textId="09E7BBA6" w:rsidR="00516576" w:rsidRDefault="00516576" w:rsidP="00516576">
      <w:pPr>
        <w:pStyle w:val="NoSpacing"/>
        <w:numPr>
          <w:ilvl w:val="1"/>
          <w:numId w:val="1"/>
        </w:numPr>
      </w:pPr>
      <w:r>
        <w:t xml:space="preserve">OTA Outreach, update from Gwen. They are calling their committee COTA Connect. They are having a session at conference to talk about. </w:t>
      </w:r>
      <w:r w:rsidR="006E0453">
        <w:t xml:space="preserve"> There is likely going to be a networking session that involves OTA’s. They are going to send out a survey to all of our OTA members and ask them questions. Want to make sure that we are meeting their needs appropriately. That should go out sometime in the next couple of weeks. Also hoping to start doing some OTA specific continuing education.</w:t>
      </w:r>
    </w:p>
    <w:p w14:paraId="1A168BC6" w14:textId="395167A3" w:rsidR="006E0453" w:rsidRDefault="006E0453" w:rsidP="00516576">
      <w:pPr>
        <w:pStyle w:val="NoSpacing"/>
        <w:numPr>
          <w:ilvl w:val="1"/>
          <w:numId w:val="1"/>
        </w:numPr>
      </w:pPr>
      <w:r>
        <w:t>PAMS course in Knoxville on July 17</w:t>
      </w:r>
      <w:r w:rsidRPr="006E0453">
        <w:rPr>
          <w:vertAlign w:val="superscript"/>
        </w:rPr>
        <w:t>th</w:t>
      </w:r>
      <w:r>
        <w:t>. We have closed registration for that course. We have 17 signed up. If anyone is interested in hosting a PAMS course in your district, we have had several inquiries about another course this year.</w:t>
      </w:r>
    </w:p>
    <w:p w14:paraId="0301A04D" w14:textId="149D11F6" w:rsidR="006E0453" w:rsidRDefault="006E0453" w:rsidP="006E0453">
      <w:pPr>
        <w:pStyle w:val="NoSpacing"/>
        <w:numPr>
          <w:ilvl w:val="0"/>
          <w:numId w:val="1"/>
        </w:numPr>
      </w:pPr>
      <w:r>
        <w:t>Conference Update – Whitney Joy</w:t>
      </w:r>
    </w:p>
    <w:p w14:paraId="68C6BC58" w14:textId="0E02B59E" w:rsidR="006E0453" w:rsidRDefault="006E0453" w:rsidP="006E0453">
      <w:pPr>
        <w:pStyle w:val="NoSpacing"/>
        <w:numPr>
          <w:ilvl w:val="1"/>
          <w:numId w:val="1"/>
        </w:numPr>
      </w:pPr>
      <w:r>
        <w:t>Thanks to Valery and Brittany for getting the schedule completed</w:t>
      </w:r>
    </w:p>
    <w:p w14:paraId="18FE2912" w14:textId="517FE75A" w:rsidR="006E0453" w:rsidRDefault="006E0453" w:rsidP="006E0453">
      <w:pPr>
        <w:pStyle w:val="NoSpacing"/>
        <w:numPr>
          <w:ilvl w:val="1"/>
          <w:numId w:val="1"/>
        </w:numPr>
      </w:pPr>
      <w:r>
        <w:t>Dates for conference at Sept 10-12 at Scarritt Bennett</w:t>
      </w:r>
    </w:p>
    <w:p w14:paraId="32DB52FE" w14:textId="14AE2890" w:rsidR="006E0453" w:rsidRDefault="006E0453" w:rsidP="006E0453">
      <w:pPr>
        <w:pStyle w:val="NoSpacing"/>
        <w:numPr>
          <w:ilvl w:val="1"/>
          <w:numId w:val="1"/>
        </w:numPr>
      </w:pPr>
      <w:r>
        <w:t>We have until August to book a room at Embassy Suites or Hilton Garden Inn. Student may have access to dorm like rooms at Scarritt Bennett. We need to get more info about that.</w:t>
      </w:r>
    </w:p>
    <w:p w14:paraId="7856E391" w14:textId="68FFF76C" w:rsidR="006E0453" w:rsidRDefault="006E0453" w:rsidP="006E0453">
      <w:pPr>
        <w:pStyle w:val="NoSpacing"/>
        <w:numPr>
          <w:ilvl w:val="1"/>
          <w:numId w:val="1"/>
        </w:numPr>
      </w:pPr>
      <w:r>
        <w:t>Pre-conference will be Friday from 3:30 to 8:30pm with registration opening at 3:00pm</w:t>
      </w:r>
    </w:p>
    <w:p w14:paraId="3EC3CF9D" w14:textId="63A1D2A5" w:rsidR="006E0453" w:rsidRDefault="006E0453" w:rsidP="006E0453">
      <w:pPr>
        <w:pStyle w:val="NoSpacing"/>
        <w:numPr>
          <w:ilvl w:val="1"/>
          <w:numId w:val="1"/>
        </w:numPr>
      </w:pPr>
      <w:r>
        <w:t xml:space="preserve">Saturday and Sunday registration will open at 7:00 am. </w:t>
      </w:r>
    </w:p>
    <w:p w14:paraId="521AF130" w14:textId="3AA94645" w:rsidR="005714B4" w:rsidRDefault="005714B4" w:rsidP="006E0453">
      <w:pPr>
        <w:pStyle w:val="NoSpacing"/>
        <w:numPr>
          <w:ilvl w:val="1"/>
          <w:numId w:val="1"/>
        </w:numPr>
      </w:pPr>
      <w:r>
        <w:t>With the schedule completed, speakers will be notified. We have been inquiring about speakers willingness to pre-record. Deadline for this is August 13</w:t>
      </w:r>
      <w:r w:rsidRPr="005714B4">
        <w:rPr>
          <w:vertAlign w:val="superscript"/>
        </w:rPr>
        <w:t>th</w:t>
      </w:r>
      <w:r>
        <w:t xml:space="preserve">. </w:t>
      </w:r>
    </w:p>
    <w:p w14:paraId="0AF9A760" w14:textId="5F15D28B" w:rsidR="005714B4" w:rsidRDefault="005714B4" w:rsidP="006E0453">
      <w:pPr>
        <w:pStyle w:val="NoSpacing"/>
        <w:numPr>
          <w:ilvl w:val="1"/>
          <w:numId w:val="1"/>
        </w:numPr>
      </w:pPr>
      <w:r>
        <w:t>Board members get free registration and you were emailed a code to use for registration.</w:t>
      </w:r>
    </w:p>
    <w:p w14:paraId="633B03A6" w14:textId="141AFC07" w:rsidR="007C49CE" w:rsidRDefault="007C49CE" w:rsidP="007C49CE">
      <w:pPr>
        <w:pStyle w:val="NoSpacing"/>
        <w:numPr>
          <w:ilvl w:val="2"/>
          <w:numId w:val="1"/>
        </w:numPr>
      </w:pPr>
      <w:r>
        <w:lastRenderedPageBreak/>
        <w:t xml:space="preserve">Cindy added that on the Friday evening of conference, we will have an in-person board meeting, which is really a board appreciation dinner. That will be evening </w:t>
      </w:r>
      <w:r w:rsidRPr="005B2BE0">
        <w:t>of September 10</w:t>
      </w:r>
      <w:r w:rsidRPr="005B2BE0">
        <w:rPr>
          <w:vertAlign w:val="superscript"/>
        </w:rPr>
        <w:t>th</w:t>
      </w:r>
      <w:r w:rsidRPr="005B2BE0">
        <w:t>. Time and place TBD. This will in lieu of our September</w:t>
      </w:r>
      <w:r>
        <w:t xml:space="preserve"> meeting.</w:t>
      </w:r>
    </w:p>
    <w:p w14:paraId="58190BB4" w14:textId="14B59CBF" w:rsidR="005714B4" w:rsidRDefault="005714B4" w:rsidP="006E0453">
      <w:pPr>
        <w:pStyle w:val="NoSpacing"/>
        <w:numPr>
          <w:ilvl w:val="1"/>
          <w:numId w:val="1"/>
        </w:numPr>
      </w:pPr>
      <w:r>
        <w:t>Bhumika made a list of potential swag bag items and if anyone has any ideas, please share those.</w:t>
      </w:r>
    </w:p>
    <w:p w14:paraId="164B1545" w14:textId="614D181A" w:rsidR="005714B4" w:rsidRDefault="005714B4" w:rsidP="005714B4">
      <w:pPr>
        <w:pStyle w:val="NoSpacing"/>
        <w:numPr>
          <w:ilvl w:val="0"/>
          <w:numId w:val="1"/>
        </w:numPr>
      </w:pPr>
      <w:r>
        <w:t>Treasury Report – Kelsey Vaughn</w:t>
      </w:r>
    </w:p>
    <w:p w14:paraId="65A28F42" w14:textId="57F2F050" w:rsidR="005714B4" w:rsidRDefault="005714B4" w:rsidP="005714B4">
      <w:pPr>
        <w:pStyle w:val="NoSpacing"/>
        <w:numPr>
          <w:ilvl w:val="1"/>
          <w:numId w:val="1"/>
        </w:numPr>
      </w:pPr>
      <w:r>
        <w:t>Income, Expenses, and Net Income for the month</w:t>
      </w:r>
    </w:p>
    <w:p w14:paraId="5A83E2B8" w14:textId="66379D41" w:rsidR="005714B4" w:rsidRDefault="005714B4" w:rsidP="005714B4">
      <w:pPr>
        <w:pStyle w:val="NoSpacing"/>
        <w:numPr>
          <w:ilvl w:val="2"/>
          <w:numId w:val="1"/>
        </w:numPr>
      </w:pPr>
      <w:r>
        <w:t>Income - $8,567.09</w:t>
      </w:r>
    </w:p>
    <w:p w14:paraId="7E98ACE3" w14:textId="08FB8529" w:rsidR="005714B4" w:rsidRDefault="005714B4" w:rsidP="005714B4">
      <w:pPr>
        <w:pStyle w:val="NoSpacing"/>
        <w:numPr>
          <w:ilvl w:val="2"/>
          <w:numId w:val="1"/>
        </w:numPr>
      </w:pPr>
      <w:r>
        <w:t>Expenses - $2,221.83</w:t>
      </w:r>
    </w:p>
    <w:p w14:paraId="34302E51" w14:textId="618B20F9" w:rsidR="005714B4" w:rsidRDefault="005714B4" w:rsidP="005714B4">
      <w:pPr>
        <w:pStyle w:val="NoSpacing"/>
        <w:numPr>
          <w:ilvl w:val="2"/>
          <w:numId w:val="1"/>
        </w:numPr>
      </w:pPr>
      <w:r>
        <w:t>Net Income - $6,345.26</w:t>
      </w:r>
    </w:p>
    <w:p w14:paraId="317CDAC8" w14:textId="4AEA93C1" w:rsidR="005714B4" w:rsidRDefault="005714B4" w:rsidP="005714B4">
      <w:pPr>
        <w:pStyle w:val="NoSpacing"/>
        <w:numPr>
          <w:ilvl w:val="1"/>
          <w:numId w:val="1"/>
        </w:numPr>
      </w:pPr>
      <w:r>
        <w:t>Highest Income and Expense for the month</w:t>
      </w:r>
    </w:p>
    <w:p w14:paraId="24332ADB" w14:textId="0023B5A1" w:rsidR="005714B4" w:rsidRDefault="005714B4" w:rsidP="005714B4">
      <w:pPr>
        <w:pStyle w:val="NoSpacing"/>
        <w:numPr>
          <w:ilvl w:val="2"/>
          <w:numId w:val="1"/>
        </w:numPr>
      </w:pPr>
      <w:r>
        <w:t>Highest Income: Continuing Education</w:t>
      </w:r>
    </w:p>
    <w:p w14:paraId="74FB9EC7" w14:textId="15E492F3" w:rsidR="005714B4" w:rsidRDefault="005714B4" w:rsidP="005714B4">
      <w:pPr>
        <w:pStyle w:val="NoSpacing"/>
        <w:numPr>
          <w:ilvl w:val="2"/>
          <w:numId w:val="1"/>
        </w:numPr>
      </w:pPr>
      <w:r>
        <w:t>Highest Expense: Legal and Professional Fees</w:t>
      </w:r>
    </w:p>
    <w:p w14:paraId="7CE6267A" w14:textId="4C0FB513" w:rsidR="005714B4" w:rsidRDefault="005714B4" w:rsidP="005714B4">
      <w:pPr>
        <w:pStyle w:val="NoSpacing"/>
        <w:numPr>
          <w:ilvl w:val="1"/>
          <w:numId w:val="1"/>
        </w:numPr>
      </w:pPr>
      <w:r>
        <w:t>Year to date net income - $11,450.30</w:t>
      </w:r>
    </w:p>
    <w:p w14:paraId="11A2783D" w14:textId="2F09AC18" w:rsidR="005714B4" w:rsidRDefault="005714B4" w:rsidP="005714B4">
      <w:pPr>
        <w:pStyle w:val="NoSpacing"/>
        <w:numPr>
          <w:ilvl w:val="0"/>
          <w:numId w:val="1"/>
        </w:numPr>
      </w:pPr>
      <w:r>
        <w:t>Legislative Update – Cindy Blackwell for Susan McDonald</w:t>
      </w:r>
      <w:r w:rsidR="00C41E45">
        <w:t xml:space="preserve"> and Courtney </w:t>
      </w:r>
      <w:r w:rsidR="005B2BE0">
        <w:t>Atnip</w:t>
      </w:r>
    </w:p>
    <w:p w14:paraId="7CBE6BC5" w14:textId="3ACC0632" w:rsidR="005714B4" w:rsidRDefault="005714B4" w:rsidP="005714B4">
      <w:pPr>
        <w:pStyle w:val="NoSpacing"/>
        <w:numPr>
          <w:ilvl w:val="1"/>
          <w:numId w:val="1"/>
        </w:numPr>
      </w:pPr>
      <w:r>
        <w:t>Erika Thomas has moved in the next step of her career and has taken a job outside of Capital and 5</w:t>
      </w:r>
      <w:r w:rsidRPr="005714B4">
        <w:rPr>
          <w:vertAlign w:val="superscript"/>
        </w:rPr>
        <w:t>th</w:t>
      </w:r>
      <w:r>
        <w:t xml:space="preserve">. </w:t>
      </w:r>
      <w:r w:rsidR="00C41E45">
        <w:t>We are incredibly grateful for all the work Erika has done for us. Courtney will be taking over and pick up the projects that Erika has been working on, that includes any conference presentations that Erika was working on.</w:t>
      </w:r>
    </w:p>
    <w:p w14:paraId="40166EB3" w14:textId="010ADE81" w:rsidR="00C41E45" w:rsidRDefault="00C41E45" w:rsidP="005714B4">
      <w:pPr>
        <w:pStyle w:val="NoSpacing"/>
        <w:numPr>
          <w:ilvl w:val="1"/>
          <w:numId w:val="1"/>
        </w:numPr>
      </w:pPr>
      <w:r>
        <w:t>State update includes info about the Blue Cross Blue Shield of Tennessee’s rules for supervision for OTA, which we have been talking about.  These are very overly restrictive and fundamentally misunderstanding of the role and scope of training of OTA’s. We have been trying unsuccessfully get a meeting with Blue Cross Blue Shield for a while. We have gotten AOTA involved and have not gotten much of a response. Representative David Hawk is going to call a meeting between Blue Cross and TNOTA. We will have a pre-meeting with them to discuss this beforehand, Courtney will arrange that.</w:t>
      </w:r>
    </w:p>
    <w:p w14:paraId="1906B10A" w14:textId="3C226AD4" w:rsidR="00C41E45" w:rsidRDefault="00C41E45" w:rsidP="005714B4">
      <w:pPr>
        <w:pStyle w:val="NoSpacing"/>
        <w:numPr>
          <w:ilvl w:val="1"/>
          <w:numId w:val="1"/>
        </w:numPr>
      </w:pPr>
      <w:r>
        <w:t>Another thing we discussed in last month’s meeting was concern of the possible encroachment issue on PT’s scope of practice or their model practice act. So far we have not heard any movement from the PT’s that they are planning on opening their practice act or make any revisions</w:t>
      </w:r>
      <w:r w:rsidR="00B24D08">
        <w:t>. The concern came from a document that APTA gave as guidance for the states. We will be watching the Tennessee PT closely, if they make a move we will as well.</w:t>
      </w:r>
    </w:p>
    <w:p w14:paraId="0F692DF8" w14:textId="01BFF115" w:rsidR="00B24D08" w:rsidRDefault="00B24D08" w:rsidP="005714B4">
      <w:pPr>
        <w:pStyle w:val="NoSpacing"/>
        <w:numPr>
          <w:ilvl w:val="1"/>
          <w:numId w:val="1"/>
        </w:numPr>
      </w:pPr>
      <w:r>
        <w:t>Another item to address is the letter that went out last week to TennCare providers saying they were not longer for to provide coverage for telehealth at the end of June. The telehealth bill that passed in 2020 has a stipulation that TennCare has to cover telehealth until the bill sunsets on April of 2022. The letter was a mistake, it should have said they will continue to cover telehealth. Correction letters should be going out.</w:t>
      </w:r>
    </w:p>
    <w:p w14:paraId="3B90601C" w14:textId="045AF991" w:rsidR="00B24D08" w:rsidRDefault="00B24D08" w:rsidP="00B24D08">
      <w:pPr>
        <w:pStyle w:val="NoSpacing"/>
        <w:numPr>
          <w:ilvl w:val="0"/>
          <w:numId w:val="1"/>
        </w:numPr>
      </w:pPr>
      <w:r>
        <w:t>Membership Report – Channing Rogers</w:t>
      </w:r>
    </w:p>
    <w:p w14:paraId="3124D032" w14:textId="48414FEE" w:rsidR="00B24D08" w:rsidRDefault="00B24D08" w:rsidP="00B24D08">
      <w:pPr>
        <w:pStyle w:val="NoSpacing"/>
        <w:numPr>
          <w:ilvl w:val="1"/>
          <w:numId w:val="1"/>
        </w:numPr>
      </w:pPr>
      <w:r>
        <w:t>1</w:t>
      </w:r>
      <w:r w:rsidRPr="00B24D08">
        <w:rPr>
          <w:vertAlign w:val="superscript"/>
        </w:rPr>
        <w:t>st</w:t>
      </w:r>
      <w:r>
        <w:t xml:space="preserve"> year OT: 47 (up 1 from May and up 15 from 2020)</w:t>
      </w:r>
    </w:p>
    <w:p w14:paraId="0CA42C5D" w14:textId="6FF42081" w:rsidR="00B24D08" w:rsidRDefault="00B24D08" w:rsidP="00B24D08">
      <w:pPr>
        <w:pStyle w:val="NoSpacing"/>
        <w:numPr>
          <w:ilvl w:val="1"/>
          <w:numId w:val="1"/>
        </w:numPr>
      </w:pPr>
      <w:r>
        <w:t>1</w:t>
      </w:r>
      <w:r w:rsidRPr="00B24D08">
        <w:rPr>
          <w:vertAlign w:val="superscript"/>
        </w:rPr>
        <w:t>st</w:t>
      </w:r>
      <w:r>
        <w:t xml:space="preserve"> year OTA: 8 (down 3 from May and down 13 from 2020)</w:t>
      </w:r>
    </w:p>
    <w:p w14:paraId="038FFAEA" w14:textId="45C36E29" w:rsidR="00B24D08" w:rsidRDefault="00B24D08" w:rsidP="00B24D08">
      <w:pPr>
        <w:pStyle w:val="NoSpacing"/>
        <w:numPr>
          <w:ilvl w:val="1"/>
          <w:numId w:val="1"/>
        </w:numPr>
      </w:pPr>
      <w:r>
        <w:t>OT: 331 (up 8 from May and up 146 from 2020)</w:t>
      </w:r>
    </w:p>
    <w:p w14:paraId="7565FC4C" w14:textId="31E9F55C" w:rsidR="00B24D08" w:rsidRDefault="00B24D08" w:rsidP="00B24D08">
      <w:pPr>
        <w:pStyle w:val="NoSpacing"/>
        <w:numPr>
          <w:ilvl w:val="1"/>
          <w:numId w:val="1"/>
        </w:numPr>
      </w:pPr>
      <w:r>
        <w:t>OTA: 130 (up 5 from May and up 63 from 2020)</w:t>
      </w:r>
    </w:p>
    <w:p w14:paraId="777689F5" w14:textId="1B48B6F6" w:rsidR="00B24D08" w:rsidRDefault="00B24D08" w:rsidP="00B24D08">
      <w:pPr>
        <w:pStyle w:val="NoSpacing"/>
        <w:numPr>
          <w:ilvl w:val="1"/>
          <w:numId w:val="1"/>
        </w:numPr>
      </w:pPr>
      <w:r>
        <w:t>Retired: 4 (no change from May and up 1 from 2020)</w:t>
      </w:r>
    </w:p>
    <w:p w14:paraId="4F9FB7D5" w14:textId="2B0C0EF8" w:rsidR="00B24D08" w:rsidRDefault="00B24D08" w:rsidP="00B24D08">
      <w:pPr>
        <w:pStyle w:val="NoSpacing"/>
        <w:numPr>
          <w:ilvl w:val="1"/>
          <w:numId w:val="1"/>
        </w:numPr>
      </w:pPr>
      <w:r>
        <w:t>Students: 404 (up 1 from May and up 122 from 2020)</w:t>
      </w:r>
    </w:p>
    <w:p w14:paraId="08A714D7" w14:textId="29A78E93" w:rsidR="00B24D08" w:rsidRDefault="00B24D08" w:rsidP="00B24D08">
      <w:pPr>
        <w:pStyle w:val="NoSpacing"/>
        <w:numPr>
          <w:ilvl w:val="1"/>
          <w:numId w:val="1"/>
        </w:numPr>
      </w:pPr>
      <w:r>
        <w:t>Cindy added that David McGuire, former president, wanted to send kudos to everyone for doing such a fantastic job of increasing membership numbers</w:t>
      </w:r>
    </w:p>
    <w:p w14:paraId="1C155A9F" w14:textId="7BD10B1B" w:rsidR="00B24D08" w:rsidRDefault="00B24D08" w:rsidP="00B24D08">
      <w:pPr>
        <w:pStyle w:val="NoSpacing"/>
        <w:numPr>
          <w:ilvl w:val="0"/>
          <w:numId w:val="1"/>
        </w:numPr>
      </w:pPr>
      <w:r>
        <w:lastRenderedPageBreak/>
        <w:t>TNOTF/Philanthropy Report – Cindy Blackwell for Amanda New</w:t>
      </w:r>
      <w:r w:rsidR="00CD4DB6">
        <w:t>bern</w:t>
      </w:r>
    </w:p>
    <w:p w14:paraId="1DA40565" w14:textId="67DC0773" w:rsidR="00CD4DB6" w:rsidRDefault="00CD4DB6" w:rsidP="00CD4DB6">
      <w:pPr>
        <w:pStyle w:val="NoSpacing"/>
        <w:numPr>
          <w:ilvl w:val="1"/>
          <w:numId w:val="1"/>
        </w:numPr>
      </w:pPr>
      <w:r>
        <w:t>Scholarship applications went live July 1</w:t>
      </w:r>
      <w:r w:rsidRPr="00CD4DB6">
        <w:rPr>
          <w:vertAlign w:val="superscript"/>
        </w:rPr>
        <w:t>st</w:t>
      </w:r>
      <w:r>
        <w:t xml:space="preserve"> and will remain open until August 15</w:t>
      </w:r>
      <w:r w:rsidRPr="00CD4DB6">
        <w:rPr>
          <w:vertAlign w:val="superscript"/>
        </w:rPr>
        <w:t>th</w:t>
      </w:r>
      <w:r>
        <w:t>. They will award at least one OTA and one OTR scholarship.</w:t>
      </w:r>
    </w:p>
    <w:p w14:paraId="7F16B465" w14:textId="69173DC3" w:rsidR="00CD4DB6" w:rsidRDefault="00CD4DB6" w:rsidP="00CD4DB6">
      <w:pPr>
        <w:pStyle w:val="NoSpacing"/>
        <w:numPr>
          <w:ilvl w:val="1"/>
          <w:numId w:val="1"/>
        </w:numPr>
      </w:pPr>
      <w:r>
        <w:t>Opportunity for students, or anyone, to nominate an excellent educator. Hope to get nominations so we can honor an OT or OTA educator at conference.</w:t>
      </w:r>
    </w:p>
    <w:p w14:paraId="3BA93F47" w14:textId="7B1BF438" w:rsidR="00CD4DB6" w:rsidRDefault="00CD4DB6" w:rsidP="00CD4DB6">
      <w:pPr>
        <w:pStyle w:val="NoSpacing"/>
        <w:numPr>
          <w:ilvl w:val="0"/>
          <w:numId w:val="1"/>
        </w:numPr>
      </w:pPr>
      <w:r>
        <w:t>Communications and Social Media Report – Cindy Blackwell for Gwen Foxx</w:t>
      </w:r>
    </w:p>
    <w:p w14:paraId="7A750EB0" w14:textId="1A6BFF4B" w:rsidR="00CD4DB6" w:rsidRDefault="00CD4DB6" w:rsidP="00CD4DB6">
      <w:pPr>
        <w:pStyle w:val="NoSpacing"/>
        <w:numPr>
          <w:ilvl w:val="1"/>
          <w:numId w:val="1"/>
        </w:numPr>
      </w:pPr>
      <w:r>
        <w:t>Overall communications is going well</w:t>
      </w:r>
    </w:p>
    <w:p w14:paraId="3C2D961F" w14:textId="6FB8B670" w:rsidR="00CD4DB6" w:rsidRDefault="00CD4DB6" w:rsidP="00CD4DB6">
      <w:pPr>
        <w:pStyle w:val="NoSpacing"/>
        <w:numPr>
          <w:ilvl w:val="1"/>
          <w:numId w:val="1"/>
        </w:numPr>
      </w:pPr>
      <w:r>
        <w:t>They will be looking for one more member of the communications team to help with checking inbox and responding to voicemails. If you know anyone that might be willing to step into that role, it is a minimal time commitment.</w:t>
      </w:r>
    </w:p>
    <w:p w14:paraId="1C3BEBFD" w14:textId="26712A5A" w:rsidR="00CD4DB6" w:rsidRDefault="00CD4DB6" w:rsidP="00CD4DB6">
      <w:pPr>
        <w:pStyle w:val="NoSpacing"/>
        <w:numPr>
          <w:ilvl w:val="0"/>
          <w:numId w:val="1"/>
        </w:numPr>
      </w:pPr>
      <w:r>
        <w:t>Continuing Education Report – Mary Barnes</w:t>
      </w:r>
    </w:p>
    <w:p w14:paraId="5E7279AA" w14:textId="1C117424" w:rsidR="00CD4DB6" w:rsidRDefault="00CD4DB6" w:rsidP="00CD4DB6">
      <w:pPr>
        <w:pStyle w:val="NoSpacing"/>
        <w:numPr>
          <w:ilvl w:val="1"/>
          <w:numId w:val="1"/>
        </w:numPr>
      </w:pPr>
      <w:r>
        <w:t>We are planning an orthotic course in October</w:t>
      </w:r>
    </w:p>
    <w:p w14:paraId="64A14133" w14:textId="52C03488" w:rsidR="00CD4DB6" w:rsidRDefault="00CD4DB6" w:rsidP="00CD4DB6">
      <w:pPr>
        <w:pStyle w:val="NoSpacing"/>
        <w:numPr>
          <w:ilvl w:val="1"/>
          <w:numId w:val="1"/>
        </w:numPr>
      </w:pPr>
      <w:r>
        <w:t>True Approve will be the platform for submissions for TNOTA approving CE course. We hope to have this live by end of July. Essentially it will be similar to conference submissions</w:t>
      </w:r>
    </w:p>
    <w:p w14:paraId="29C08516" w14:textId="5CF5774B" w:rsidR="00CD4DB6" w:rsidRDefault="00CD4DB6" w:rsidP="00CD4DB6">
      <w:pPr>
        <w:pStyle w:val="NoSpacing"/>
        <w:numPr>
          <w:ilvl w:val="0"/>
          <w:numId w:val="1"/>
        </w:numPr>
      </w:pPr>
      <w:r>
        <w:t>Advocacy Report – Carly Fennell</w:t>
      </w:r>
    </w:p>
    <w:p w14:paraId="4FEE6F15" w14:textId="14B6050A" w:rsidR="00CD4DB6" w:rsidRDefault="00CD4DB6" w:rsidP="00CD4DB6">
      <w:pPr>
        <w:pStyle w:val="NoSpacing"/>
        <w:numPr>
          <w:ilvl w:val="1"/>
          <w:numId w:val="1"/>
        </w:numPr>
      </w:pPr>
      <w:r>
        <w:t>Thank you Cindy for update on TennCare update, that is good news.</w:t>
      </w:r>
    </w:p>
    <w:p w14:paraId="25EBFCC4" w14:textId="51C2A3E2" w:rsidR="00CD4DB6" w:rsidRDefault="00CD4DB6" w:rsidP="00CD4DB6">
      <w:pPr>
        <w:pStyle w:val="NoSpacing"/>
        <w:numPr>
          <w:ilvl w:val="1"/>
          <w:numId w:val="1"/>
        </w:numPr>
      </w:pPr>
      <w:r>
        <w:t>Main thing we have been working on is creating our presentation for conference</w:t>
      </w:r>
    </w:p>
    <w:p w14:paraId="3316026C" w14:textId="5FFA62E5" w:rsidR="00CD4DB6" w:rsidRDefault="00CD4DB6" w:rsidP="00CD4DB6">
      <w:pPr>
        <w:pStyle w:val="NoSpacing"/>
        <w:numPr>
          <w:ilvl w:val="1"/>
          <w:numId w:val="1"/>
        </w:numPr>
      </w:pPr>
      <w:r>
        <w:t>We do want to get with the mental health chairs to look into how the advocacy committee can help with announcements from AOTA that OT practitioners might be recognized as mental health professions.</w:t>
      </w:r>
    </w:p>
    <w:p w14:paraId="23B0C927" w14:textId="53EA7825" w:rsidR="00CD4DB6" w:rsidRDefault="00CD4DB6" w:rsidP="00CD4DB6">
      <w:pPr>
        <w:pStyle w:val="NoSpacing"/>
        <w:numPr>
          <w:ilvl w:val="2"/>
          <w:numId w:val="1"/>
        </w:numPr>
      </w:pPr>
      <w:r>
        <w:t xml:space="preserve">Cindy add that the in the state of TN, by law to be a qualified mental health practitioner is someone who has the power to involuntarily commit someone to an inpatient mental health facility. That is not something OT’s </w:t>
      </w:r>
      <w:r w:rsidR="00BA2736">
        <w:t>typically do. There is a work around that the mental health committee is working on to educating the legislators and the role of OT. Considering some other legislation, similar to what is happening on the federal level.</w:t>
      </w:r>
    </w:p>
    <w:p w14:paraId="650FFDA7" w14:textId="7DD7F923" w:rsidR="00BA2736" w:rsidRDefault="00BA2736" w:rsidP="00BA2736">
      <w:pPr>
        <w:pStyle w:val="NoSpacing"/>
        <w:numPr>
          <w:ilvl w:val="0"/>
          <w:numId w:val="1"/>
        </w:numPr>
      </w:pPr>
      <w:r>
        <w:t>Diversity and Inclusion Report – DeOnna Clark</w:t>
      </w:r>
    </w:p>
    <w:p w14:paraId="617DB710" w14:textId="52BC6662" w:rsidR="00BA2736" w:rsidRDefault="00BA2736" w:rsidP="00BA2736">
      <w:pPr>
        <w:pStyle w:val="NoSpacing"/>
        <w:numPr>
          <w:ilvl w:val="1"/>
          <w:numId w:val="1"/>
        </w:numPr>
      </w:pPr>
      <w:r>
        <w:t>We are on our way to TNOTA’s goal of establishing COTAD chapters. Tennessee Wesleyan has established their chapter and we are in communications with Belmont.</w:t>
      </w:r>
      <w:r w:rsidR="00257F7E">
        <w:t xml:space="preserve"> We have maybe 1 or 2 other programs interested. </w:t>
      </w:r>
    </w:p>
    <w:p w14:paraId="20B0A96D" w14:textId="63015EF0" w:rsidR="00257F7E" w:rsidRDefault="00257F7E" w:rsidP="00BA2736">
      <w:pPr>
        <w:pStyle w:val="NoSpacing"/>
        <w:numPr>
          <w:ilvl w:val="1"/>
          <w:numId w:val="1"/>
        </w:numPr>
      </w:pPr>
      <w:r>
        <w:t>Last month we had our Celebrations and Event for Pride month. We have several social media posts and we recorded that session. We’re excited to add that to the growing body of knowledge on our website.</w:t>
      </w:r>
    </w:p>
    <w:p w14:paraId="46A41047" w14:textId="6B745BD9" w:rsidR="00257F7E" w:rsidRDefault="00257F7E" w:rsidP="00BA2736">
      <w:pPr>
        <w:pStyle w:val="NoSpacing"/>
        <w:numPr>
          <w:ilvl w:val="1"/>
          <w:numId w:val="1"/>
        </w:numPr>
      </w:pPr>
      <w:r>
        <w:t xml:space="preserve">For July we are planning to address the American Disability Act in our social media post to engage and represent disability rights. </w:t>
      </w:r>
    </w:p>
    <w:p w14:paraId="69F47FBA" w14:textId="65DE8349" w:rsidR="00257F7E" w:rsidRDefault="00257F7E" w:rsidP="00BA2736">
      <w:pPr>
        <w:pStyle w:val="NoSpacing"/>
        <w:numPr>
          <w:ilvl w:val="1"/>
          <w:numId w:val="1"/>
        </w:numPr>
      </w:pPr>
      <w:r>
        <w:t>We are working on an infographic for microaggressions. We created one for implicit bias a couple of months ago.</w:t>
      </w:r>
    </w:p>
    <w:p w14:paraId="245F7751" w14:textId="6A9FCF16" w:rsidR="00257F7E" w:rsidRDefault="00257F7E" w:rsidP="00BA2736">
      <w:pPr>
        <w:pStyle w:val="NoSpacing"/>
        <w:numPr>
          <w:ilvl w:val="1"/>
          <w:numId w:val="1"/>
        </w:numPr>
      </w:pPr>
      <w:r>
        <w:t>Next even is Tuesday July 13</w:t>
      </w:r>
      <w:r w:rsidRPr="00257F7E">
        <w:rPr>
          <w:vertAlign w:val="superscript"/>
        </w:rPr>
        <w:t>th</w:t>
      </w:r>
      <w:r>
        <w:t>. It will hopefully be a CE event called Hair as an ADL. It will be at 6:00 pm</w:t>
      </w:r>
    </w:p>
    <w:p w14:paraId="0FD86A11" w14:textId="2E3BBE43" w:rsidR="00257F7E" w:rsidRDefault="00257F7E" w:rsidP="00257F7E">
      <w:pPr>
        <w:pStyle w:val="NoSpacing"/>
        <w:numPr>
          <w:ilvl w:val="0"/>
          <w:numId w:val="1"/>
        </w:numPr>
      </w:pPr>
      <w:r>
        <w:t>Student Involvement Committee – Morgan Webb</w:t>
      </w:r>
    </w:p>
    <w:p w14:paraId="44FEE0E3" w14:textId="55967D0C" w:rsidR="00257F7E" w:rsidRDefault="00257F7E" w:rsidP="00257F7E">
      <w:pPr>
        <w:pStyle w:val="NoSpacing"/>
        <w:numPr>
          <w:ilvl w:val="1"/>
          <w:numId w:val="1"/>
        </w:numPr>
      </w:pPr>
      <w:r>
        <w:t xml:space="preserve">We have a new member and now we have </w:t>
      </w:r>
      <w:r w:rsidR="005B2BE0">
        <w:t>8</w:t>
      </w:r>
      <w:r>
        <w:t xml:space="preserve"> committee members.</w:t>
      </w:r>
    </w:p>
    <w:p w14:paraId="72CBDE0F" w14:textId="55B8CA9B" w:rsidR="00C9356F" w:rsidRDefault="00C9356F" w:rsidP="00257F7E">
      <w:pPr>
        <w:pStyle w:val="NoSpacing"/>
        <w:numPr>
          <w:ilvl w:val="1"/>
          <w:numId w:val="1"/>
        </w:numPr>
      </w:pPr>
      <w:r>
        <w:t>As of March 2022, Morgan would have served as Chair for 3 years. Rebecca Whitaker will be taking over the Student Involvement Committee chair beginning March 1, 2022. In the meantime, she will have an orientation and transition process.</w:t>
      </w:r>
    </w:p>
    <w:p w14:paraId="2D4178C6" w14:textId="50BC54E8" w:rsidR="00C9356F" w:rsidRDefault="00C9356F" w:rsidP="00257F7E">
      <w:pPr>
        <w:pStyle w:val="NoSpacing"/>
        <w:numPr>
          <w:ilvl w:val="1"/>
          <w:numId w:val="1"/>
        </w:numPr>
      </w:pPr>
      <w:r>
        <w:t>For the student track at conference, we have a really great list of speakers lined up. Registration is open along with conference registration.</w:t>
      </w:r>
    </w:p>
    <w:p w14:paraId="64121814" w14:textId="6D6F2321" w:rsidR="00C9356F" w:rsidRDefault="00C9356F" w:rsidP="00257F7E">
      <w:pPr>
        <w:pStyle w:val="NoSpacing"/>
        <w:numPr>
          <w:ilvl w:val="1"/>
          <w:numId w:val="1"/>
        </w:numPr>
      </w:pPr>
      <w:r>
        <w:lastRenderedPageBreak/>
        <w:t>We are working on securing volunteers. We have sent emails to all the student reps so please make sure you check your inbox for that email regarding volunteer opportunities. Morgan needs all name and email addresses by August 1</w:t>
      </w:r>
      <w:r w:rsidRPr="00C9356F">
        <w:rPr>
          <w:vertAlign w:val="superscript"/>
        </w:rPr>
        <w:t>st</w:t>
      </w:r>
      <w:r>
        <w:t>.</w:t>
      </w:r>
    </w:p>
    <w:p w14:paraId="5BA39F13" w14:textId="53C2B01D" w:rsidR="00C9356F" w:rsidRDefault="00C9356F" w:rsidP="00257F7E">
      <w:pPr>
        <w:pStyle w:val="NoSpacing"/>
        <w:numPr>
          <w:ilvl w:val="1"/>
          <w:numId w:val="1"/>
        </w:numPr>
      </w:pPr>
      <w:r>
        <w:t>We will have a back to school social media takeover in August in honor of national back to school month. All OT and OTA programs are invited to share their back to school photos and/or videos.</w:t>
      </w:r>
    </w:p>
    <w:p w14:paraId="6EEB370D" w14:textId="550149DB" w:rsidR="00C9356F" w:rsidRDefault="00C9356F" w:rsidP="00257F7E">
      <w:pPr>
        <w:pStyle w:val="NoSpacing"/>
        <w:numPr>
          <w:ilvl w:val="1"/>
          <w:numId w:val="1"/>
        </w:numPr>
      </w:pPr>
      <w:r>
        <w:t>We have the “What is OT?” student video contest. Submissions for that are due September 1</w:t>
      </w:r>
      <w:r w:rsidRPr="00C9356F">
        <w:rPr>
          <w:vertAlign w:val="superscript"/>
        </w:rPr>
        <w:t>st</w:t>
      </w:r>
      <w:r>
        <w:t>, voting will be September 2</w:t>
      </w:r>
      <w:r w:rsidRPr="00C9356F">
        <w:rPr>
          <w:vertAlign w:val="superscript"/>
        </w:rPr>
        <w:t>nd</w:t>
      </w:r>
      <w:r>
        <w:t xml:space="preserve"> through the 9</w:t>
      </w:r>
      <w:r w:rsidRPr="00C9356F">
        <w:rPr>
          <w:vertAlign w:val="superscript"/>
        </w:rPr>
        <w:t>th</w:t>
      </w:r>
      <w:r>
        <w:t xml:space="preserve"> and the winner will be announced at conference.</w:t>
      </w:r>
    </w:p>
    <w:p w14:paraId="0CD8FEC9" w14:textId="3B1F5133" w:rsidR="00C9356F" w:rsidRDefault="00C9356F" w:rsidP="00257F7E">
      <w:pPr>
        <w:pStyle w:val="NoSpacing"/>
        <w:numPr>
          <w:ilvl w:val="1"/>
          <w:numId w:val="1"/>
        </w:numPr>
      </w:pPr>
      <w:r>
        <w:t>We have our Student Quarterly Spotlight that we need a 3</w:t>
      </w:r>
      <w:r w:rsidRPr="00C9356F">
        <w:rPr>
          <w:vertAlign w:val="superscript"/>
        </w:rPr>
        <w:t>rd</w:t>
      </w:r>
      <w:r>
        <w:t xml:space="preserve"> quarter volunteer for. If you have anyone that you would like to volunteer to nominate for this spotlight, you can fo that via email at </w:t>
      </w:r>
      <w:hyperlink r:id="rId6" w:history="1">
        <w:r w:rsidRPr="00327E65">
          <w:rPr>
            <w:rStyle w:val="Hyperlink"/>
          </w:rPr>
          <w:t>students@TNOTA.org</w:t>
        </w:r>
      </w:hyperlink>
      <w:r>
        <w:t xml:space="preserve"> or complete the nomination form on the TNOTA student section</w:t>
      </w:r>
      <w:r w:rsidR="007C49CE">
        <w:t>.</w:t>
      </w:r>
    </w:p>
    <w:p w14:paraId="3B7AE8D2" w14:textId="5EFF1421" w:rsidR="007C49CE" w:rsidRDefault="007C49CE" w:rsidP="00257F7E">
      <w:pPr>
        <w:pStyle w:val="NoSpacing"/>
        <w:numPr>
          <w:ilvl w:val="1"/>
          <w:numId w:val="1"/>
        </w:numPr>
      </w:pPr>
      <w:r>
        <w:t>The student section on the TNOTA website was recently updated to include an announcement section at the top, similar to the home page.</w:t>
      </w:r>
    </w:p>
    <w:p w14:paraId="7AB42F54" w14:textId="2F9F164A" w:rsidR="007C49CE" w:rsidRDefault="007C49CE" w:rsidP="00257F7E">
      <w:pPr>
        <w:pStyle w:val="NoSpacing"/>
        <w:numPr>
          <w:ilvl w:val="1"/>
          <w:numId w:val="1"/>
        </w:numPr>
      </w:pPr>
      <w:r>
        <w:t>We have our student quarterly virtual chat coming up next month, August 31</w:t>
      </w:r>
      <w:r w:rsidRPr="007C49CE">
        <w:rPr>
          <w:vertAlign w:val="superscript"/>
        </w:rPr>
        <w:t>st</w:t>
      </w:r>
      <w:r>
        <w:t xml:space="preserve"> on how to make interventions fun for older adults.</w:t>
      </w:r>
    </w:p>
    <w:p w14:paraId="0526E9EE" w14:textId="6F345873" w:rsidR="007C49CE" w:rsidRDefault="007C49CE" w:rsidP="007C49CE">
      <w:pPr>
        <w:pStyle w:val="NoSpacing"/>
        <w:numPr>
          <w:ilvl w:val="0"/>
          <w:numId w:val="1"/>
        </w:numPr>
      </w:pPr>
      <w:r>
        <w:t>Mentorship and Leadership Report – Valery Hanks</w:t>
      </w:r>
    </w:p>
    <w:p w14:paraId="46323494" w14:textId="624B8FD9" w:rsidR="007C49CE" w:rsidRDefault="007C49CE" w:rsidP="007C49CE">
      <w:pPr>
        <w:pStyle w:val="NoSpacing"/>
        <w:numPr>
          <w:ilvl w:val="1"/>
          <w:numId w:val="1"/>
        </w:numPr>
      </w:pPr>
      <w:r>
        <w:t xml:space="preserve">We or Valery had to cancel the July meeting. </w:t>
      </w:r>
    </w:p>
    <w:p w14:paraId="07DA5B6A" w14:textId="6D2541E5" w:rsidR="007C49CE" w:rsidRDefault="007C49CE" w:rsidP="007C49CE">
      <w:pPr>
        <w:pStyle w:val="NoSpacing"/>
        <w:numPr>
          <w:ilvl w:val="1"/>
          <w:numId w:val="1"/>
        </w:numPr>
      </w:pPr>
      <w:r>
        <w:t>We did proceed with the mid-way emails going out for the 2</w:t>
      </w:r>
      <w:r w:rsidRPr="007C49CE">
        <w:rPr>
          <w:vertAlign w:val="superscript"/>
        </w:rPr>
        <w:t>nd</w:t>
      </w:r>
      <w:r>
        <w:t xml:space="preserve"> cycle. Those went out on July 5</w:t>
      </w:r>
      <w:r w:rsidRPr="007C49CE">
        <w:rPr>
          <w:vertAlign w:val="superscript"/>
        </w:rPr>
        <w:t>th</w:t>
      </w:r>
      <w:r>
        <w:t xml:space="preserve"> with the addition to encourage everyone to check out the discussion board. We have only had 3 responses to the emails, so no news is good news.  Everything is going well.</w:t>
      </w:r>
    </w:p>
    <w:p w14:paraId="495DE0D5" w14:textId="6A4341E7" w:rsidR="007C49CE" w:rsidRDefault="007C49CE" w:rsidP="007C49CE">
      <w:pPr>
        <w:pStyle w:val="NoSpacing"/>
        <w:numPr>
          <w:ilvl w:val="1"/>
          <w:numId w:val="1"/>
        </w:numPr>
      </w:pPr>
      <w:r>
        <w:t>We will be meeting on August 4</w:t>
      </w:r>
      <w:r w:rsidRPr="007C49CE">
        <w:rPr>
          <w:vertAlign w:val="superscript"/>
        </w:rPr>
        <w:t>th</w:t>
      </w:r>
      <w:r>
        <w:t xml:space="preserve"> to continue discussion about changes for the 3</w:t>
      </w:r>
      <w:r w:rsidRPr="007C49CE">
        <w:rPr>
          <w:vertAlign w:val="superscript"/>
        </w:rPr>
        <w:t>rd</w:t>
      </w:r>
      <w:r>
        <w:t xml:space="preserve"> cycle and proceeding forward.</w:t>
      </w:r>
    </w:p>
    <w:p w14:paraId="31441EF3" w14:textId="515E4FA3" w:rsidR="007C49CE" w:rsidRDefault="007C49CE" w:rsidP="007C49CE">
      <w:pPr>
        <w:pStyle w:val="NoSpacing"/>
        <w:numPr>
          <w:ilvl w:val="0"/>
          <w:numId w:val="1"/>
        </w:numPr>
      </w:pPr>
      <w:r>
        <w:t>Middle District Report – Jennifer Farrar</w:t>
      </w:r>
    </w:p>
    <w:p w14:paraId="2A21F6FC" w14:textId="38BA3CA7" w:rsidR="007C49CE" w:rsidRDefault="007C49CE" w:rsidP="007C49CE">
      <w:pPr>
        <w:pStyle w:val="NoSpacing"/>
        <w:numPr>
          <w:ilvl w:val="1"/>
          <w:numId w:val="1"/>
        </w:numPr>
      </w:pPr>
      <w:r>
        <w:t>Our middle district meeting on Saturday, June 19</w:t>
      </w:r>
      <w:r w:rsidRPr="007C49CE">
        <w:rPr>
          <w:vertAlign w:val="superscript"/>
        </w:rPr>
        <w:t>th</w:t>
      </w:r>
      <w:r>
        <w:t xml:space="preserve"> was a virtual suicide prevention QPR with Will Taylor. We had 31 registrants and 19 attendees.</w:t>
      </w:r>
    </w:p>
    <w:p w14:paraId="5BB5AE4E" w14:textId="10010DB8" w:rsidR="007C49CE" w:rsidRDefault="007C49CE" w:rsidP="007C49CE">
      <w:pPr>
        <w:pStyle w:val="NoSpacing"/>
        <w:numPr>
          <w:ilvl w:val="1"/>
          <w:numId w:val="1"/>
        </w:numPr>
      </w:pPr>
      <w:r>
        <w:t>Next meeting is on Wednesday August 11</w:t>
      </w:r>
      <w:r w:rsidRPr="007C49CE">
        <w:rPr>
          <w:vertAlign w:val="superscript"/>
        </w:rPr>
        <w:t>th</w:t>
      </w:r>
      <w:r>
        <w:t xml:space="preserve"> from 7-8 pm CST with Julie Jones presenting on treatment in acute care. This will be virtual meeting. </w:t>
      </w:r>
    </w:p>
    <w:p w14:paraId="1377F9ED" w14:textId="6880BF97" w:rsidR="007C49CE" w:rsidRDefault="007C49CE" w:rsidP="007C49CE">
      <w:pPr>
        <w:pStyle w:val="NoSpacing"/>
        <w:numPr>
          <w:ilvl w:val="1"/>
          <w:numId w:val="1"/>
        </w:numPr>
      </w:pPr>
      <w:r>
        <w:t>Brooke Gentry will be presenting on transitioning from the clinic to academia on November 9</w:t>
      </w:r>
      <w:r w:rsidRPr="007C49CE">
        <w:rPr>
          <w:vertAlign w:val="superscript"/>
        </w:rPr>
        <w:t>th</w:t>
      </w:r>
      <w:r>
        <w:t xml:space="preserve"> from 7-8 pm CST. This will also be a virtual meeting.</w:t>
      </w:r>
    </w:p>
    <w:p w14:paraId="2E42EEB5" w14:textId="4804B1B3" w:rsidR="0047020D" w:rsidRDefault="0047020D" w:rsidP="0047020D">
      <w:pPr>
        <w:pStyle w:val="NoSpacing"/>
        <w:numPr>
          <w:ilvl w:val="0"/>
          <w:numId w:val="1"/>
        </w:numPr>
      </w:pPr>
      <w:r>
        <w:t>East District Report – Julia Schlicher</w:t>
      </w:r>
    </w:p>
    <w:p w14:paraId="7721EA21" w14:textId="08EE1D82" w:rsidR="0047020D" w:rsidRDefault="0047020D" w:rsidP="0047020D">
      <w:pPr>
        <w:pStyle w:val="NoSpacing"/>
        <w:numPr>
          <w:ilvl w:val="1"/>
          <w:numId w:val="1"/>
        </w:numPr>
      </w:pPr>
      <w:r>
        <w:t>PAMS course in Knoxville</w:t>
      </w:r>
    </w:p>
    <w:p w14:paraId="31EEA69F" w14:textId="70D82311" w:rsidR="0047020D" w:rsidRDefault="0047020D" w:rsidP="0047020D">
      <w:pPr>
        <w:pStyle w:val="NoSpacing"/>
        <w:numPr>
          <w:ilvl w:val="1"/>
          <w:numId w:val="1"/>
        </w:numPr>
      </w:pPr>
      <w:r>
        <w:t>On the 24</w:t>
      </w:r>
      <w:r w:rsidRPr="0047020D">
        <w:rPr>
          <w:vertAlign w:val="superscript"/>
        </w:rPr>
        <w:t>th</w:t>
      </w:r>
      <w:r>
        <w:t>, we’re going to have an in person suicide prevention meeting as well as a district meeting at Tennessee Wesleyan.</w:t>
      </w:r>
    </w:p>
    <w:p w14:paraId="2EC6252F" w14:textId="6B817299" w:rsidR="0047020D" w:rsidRDefault="0047020D" w:rsidP="0047020D">
      <w:pPr>
        <w:pStyle w:val="NoSpacing"/>
        <w:numPr>
          <w:ilvl w:val="1"/>
          <w:numId w:val="1"/>
        </w:numPr>
      </w:pPr>
      <w:r>
        <w:t xml:space="preserve">We has some Tennessee Wesleyan students come and visit our local inpatient rehab. Julie will be doing a walk through of their area on Monday just to see what they have been building with their new program. </w:t>
      </w:r>
    </w:p>
    <w:p w14:paraId="601655D6" w14:textId="233A1A61" w:rsidR="0047020D" w:rsidRDefault="0047020D" w:rsidP="0047020D">
      <w:pPr>
        <w:pStyle w:val="NoSpacing"/>
        <w:numPr>
          <w:ilvl w:val="1"/>
          <w:numId w:val="1"/>
        </w:numPr>
      </w:pPr>
      <w:r>
        <w:t>Hope to have a social event in the fall.</w:t>
      </w:r>
    </w:p>
    <w:p w14:paraId="0712D142" w14:textId="77F7E811" w:rsidR="0047020D" w:rsidRDefault="0047020D" w:rsidP="0047020D">
      <w:pPr>
        <w:pStyle w:val="NoSpacing"/>
        <w:numPr>
          <w:ilvl w:val="1"/>
          <w:numId w:val="1"/>
        </w:numPr>
      </w:pPr>
      <w:r>
        <w:t>Since all the east district board members are new, we are still trying to figure it all out.</w:t>
      </w:r>
    </w:p>
    <w:p w14:paraId="7C8ED69F" w14:textId="6686CD9F" w:rsidR="0047020D" w:rsidRDefault="0047020D" w:rsidP="0047020D">
      <w:pPr>
        <w:pStyle w:val="NoSpacing"/>
        <w:numPr>
          <w:ilvl w:val="0"/>
          <w:numId w:val="1"/>
        </w:numPr>
      </w:pPr>
      <w:r>
        <w:t>Southeast District Report – Bhumika Patel</w:t>
      </w:r>
    </w:p>
    <w:p w14:paraId="5C8B36EF" w14:textId="22490A26" w:rsidR="0047020D" w:rsidRDefault="0047020D" w:rsidP="0047020D">
      <w:pPr>
        <w:pStyle w:val="NoSpacing"/>
        <w:numPr>
          <w:ilvl w:val="1"/>
          <w:numId w:val="1"/>
        </w:numPr>
      </w:pPr>
      <w:r>
        <w:t xml:space="preserve">We are having an </w:t>
      </w:r>
      <w:r w:rsidR="003749B2">
        <w:t xml:space="preserve">southeast district meeting </w:t>
      </w:r>
      <w:r>
        <w:t>on July 29</w:t>
      </w:r>
      <w:r w:rsidRPr="0047020D">
        <w:rPr>
          <w:vertAlign w:val="superscript"/>
        </w:rPr>
        <w:t>th</w:t>
      </w:r>
      <w:r>
        <w:t xml:space="preserve"> at 7 pm EST.  It will be on</w:t>
      </w:r>
      <w:r w:rsidR="001F227F">
        <w:t xml:space="preserve"> OT in</w:t>
      </w:r>
      <w:r>
        <w:t xml:space="preserve"> higher education</w:t>
      </w:r>
      <w:r w:rsidR="001F227F">
        <w:t>. Martin will be one of the presenters as well as Kara, she is our secretary.</w:t>
      </w:r>
    </w:p>
    <w:p w14:paraId="11F26FE8" w14:textId="632F62E0" w:rsidR="001F227F" w:rsidRDefault="001F227F" w:rsidP="001F227F">
      <w:pPr>
        <w:pStyle w:val="NoSpacing"/>
        <w:numPr>
          <w:ilvl w:val="0"/>
          <w:numId w:val="1"/>
        </w:numPr>
      </w:pPr>
      <w:r>
        <w:t>Northeast District Report – Kimberly Jessee</w:t>
      </w:r>
    </w:p>
    <w:p w14:paraId="3179B388" w14:textId="77777777" w:rsidR="001F227F" w:rsidRDefault="001F227F" w:rsidP="001F227F">
      <w:pPr>
        <w:pStyle w:val="NoSpacing"/>
        <w:numPr>
          <w:ilvl w:val="1"/>
          <w:numId w:val="1"/>
        </w:numPr>
      </w:pPr>
      <w:r>
        <w:t>Looking forward to virtual QPR on August 5</w:t>
      </w:r>
      <w:r w:rsidRPr="001F227F">
        <w:rPr>
          <w:vertAlign w:val="superscript"/>
        </w:rPr>
        <w:t>th</w:t>
      </w:r>
      <w:r>
        <w:t xml:space="preserve"> with Kaylin. </w:t>
      </w:r>
    </w:p>
    <w:p w14:paraId="043299A7" w14:textId="77777777" w:rsidR="001F227F" w:rsidRDefault="001F227F" w:rsidP="001F227F">
      <w:pPr>
        <w:pStyle w:val="NoSpacing"/>
        <w:numPr>
          <w:ilvl w:val="1"/>
          <w:numId w:val="1"/>
        </w:numPr>
      </w:pPr>
      <w:r>
        <w:lastRenderedPageBreak/>
        <w:t>After conference, we are working on having our first in person meeting with a virtual component.</w:t>
      </w:r>
    </w:p>
    <w:p w14:paraId="53580A71" w14:textId="77777777" w:rsidR="001F227F" w:rsidRDefault="001F227F" w:rsidP="001F227F">
      <w:pPr>
        <w:pStyle w:val="NoSpacing"/>
        <w:numPr>
          <w:ilvl w:val="0"/>
          <w:numId w:val="1"/>
        </w:numPr>
      </w:pPr>
      <w:r>
        <w:t>Rural West Report – Barbara Meussner</w:t>
      </w:r>
    </w:p>
    <w:p w14:paraId="6E86DFE3" w14:textId="77777777" w:rsidR="001F227F" w:rsidRDefault="001F227F" w:rsidP="001F227F">
      <w:pPr>
        <w:pStyle w:val="NoSpacing"/>
        <w:numPr>
          <w:ilvl w:val="1"/>
          <w:numId w:val="1"/>
        </w:numPr>
      </w:pPr>
      <w:r>
        <w:t>We have a team getting ready to present at conference.</w:t>
      </w:r>
    </w:p>
    <w:p w14:paraId="2BF10417" w14:textId="6C759695" w:rsidR="001F227F" w:rsidRDefault="001F227F" w:rsidP="001F227F">
      <w:pPr>
        <w:pStyle w:val="NoSpacing"/>
        <w:numPr>
          <w:ilvl w:val="1"/>
          <w:numId w:val="1"/>
        </w:numPr>
      </w:pPr>
      <w:r>
        <w:t>We have a PAMS course scheduled for October in Jackson. Hopefully we will have good attendance. Barbara to send dates and info to Cindy to ensure that this is on the calendar.</w:t>
      </w:r>
    </w:p>
    <w:p w14:paraId="761EB8C7" w14:textId="0E82D08B" w:rsidR="001F227F" w:rsidRDefault="001F227F" w:rsidP="001F227F">
      <w:pPr>
        <w:pStyle w:val="NoSpacing"/>
        <w:numPr>
          <w:ilvl w:val="0"/>
          <w:numId w:val="1"/>
        </w:numPr>
      </w:pPr>
      <w:r>
        <w:t>Jackson State Student Report – Cindy Blackwell for Krystyn Lambert</w:t>
      </w:r>
    </w:p>
    <w:p w14:paraId="4B870E61" w14:textId="6E6565E9" w:rsidR="001F227F" w:rsidRDefault="001F227F" w:rsidP="001F227F">
      <w:pPr>
        <w:pStyle w:val="NoSpacing"/>
        <w:numPr>
          <w:ilvl w:val="1"/>
          <w:numId w:val="1"/>
        </w:numPr>
      </w:pPr>
      <w:r>
        <w:t>They are preparing for orientation for the 1</w:t>
      </w:r>
      <w:r w:rsidRPr="001F227F">
        <w:rPr>
          <w:vertAlign w:val="superscript"/>
        </w:rPr>
        <w:t>st</w:t>
      </w:r>
      <w:r>
        <w:t xml:space="preserve"> year students toward the end of the month.</w:t>
      </w:r>
    </w:p>
    <w:p w14:paraId="43037C74" w14:textId="406655D6" w:rsidR="001F227F" w:rsidRDefault="001F227F" w:rsidP="001F227F">
      <w:pPr>
        <w:pStyle w:val="NoSpacing"/>
        <w:numPr>
          <w:ilvl w:val="1"/>
          <w:numId w:val="1"/>
        </w:numPr>
      </w:pPr>
      <w:r>
        <w:t>2</w:t>
      </w:r>
      <w:r w:rsidRPr="001F227F">
        <w:rPr>
          <w:vertAlign w:val="superscript"/>
        </w:rPr>
        <w:t>nd</w:t>
      </w:r>
      <w:r>
        <w:t xml:space="preserve"> year students are continuing their summer course until August and they are preparing for conference.</w:t>
      </w:r>
    </w:p>
    <w:p w14:paraId="30F7D4C0" w14:textId="551995BB" w:rsidR="001F227F" w:rsidRDefault="001F227F" w:rsidP="001F227F">
      <w:pPr>
        <w:pStyle w:val="NoSpacing"/>
        <w:numPr>
          <w:ilvl w:val="0"/>
          <w:numId w:val="1"/>
        </w:numPr>
      </w:pPr>
      <w:r>
        <w:t>Milligan University Student Report – Emily Jones</w:t>
      </w:r>
    </w:p>
    <w:p w14:paraId="7D6D958B" w14:textId="77777777" w:rsidR="00354582" w:rsidRDefault="001F227F" w:rsidP="001F227F">
      <w:pPr>
        <w:pStyle w:val="NoSpacing"/>
        <w:numPr>
          <w:ilvl w:val="1"/>
          <w:numId w:val="1"/>
        </w:numPr>
      </w:pPr>
      <w:r>
        <w:t>3</w:t>
      </w:r>
      <w:r w:rsidRPr="001F227F">
        <w:rPr>
          <w:vertAlign w:val="superscript"/>
        </w:rPr>
        <w:t>rd</w:t>
      </w:r>
      <w:r>
        <w:t xml:space="preserve"> year students are 2 months into their Level II FW placement</w:t>
      </w:r>
      <w:r w:rsidR="00354582">
        <w:t xml:space="preserve">. </w:t>
      </w:r>
    </w:p>
    <w:p w14:paraId="51921D3F" w14:textId="58006C90" w:rsidR="001F227F" w:rsidRDefault="00354582" w:rsidP="001F227F">
      <w:pPr>
        <w:pStyle w:val="NoSpacing"/>
        <w:numPr>
          <w:ilvl w:val="1"/>
          <w:numId w:val="1"/>
        </w:numPr>
      </w:pPr>
      <w:r>
        <w:t xml:space="preserve">We have been highlighting each of our students on our social media account on Friday’s with the #workfriday. </w:t>
      </w:r>
    </w:p>
    <w:p w14:paraId="194B0BE7" w14:textId="77C43242" w:rsidR="00354582" w:rsidRDefault="00354582" w:rsidP="00354582">
      <w:pPr>
        <w:pStyle w:val="NoSpacing"/>
        <w:numPr>
          <w:ilvl w:val="0"/>
          <w:numId w:val="1"/>
        </w:numPr>
      </w:pPr>
      <w:r>
        <w:t>UTC Student Report – Abigail Glover</w:t>
      </w:r>
    </w:p>
    <w:p w14:paraId="3CC90B42" w14:textId="33D77F18" w:rsidR="00354582" w:rsidRDefault="00354582" w:rsidP="00354582">
      <w:pPr>
        <w:pStyle w:val="NoSpacing"/>
        <w:numPr>
          <w:ilvl w:val="1"/>
          <w:numId w:val="1"/>
        </w:numPr>
      </w:pPr>
      <w:r>
        <w:t>1</w:t>
      </w:r>
      <w:r w:rsidRPr="00354582">
        <w:rPr>
          <w:vertAlign w:val="superscript"/>
        </w:rPr>
        <w:t>st</w:t>
      </w:r>
      <w:r>
        <w:t xml:space="preserve"> years are in summer program and start mental health FW next week.</w:t>
      </w:r>
    </w:p>
    <w:p w14:paraId="6D3389CB" w14:textId="1F134A82" w:rsidR="00354582" w:rsidRDefault="00354582" w:rsidP="00354582">
      <w:pPr>
        <w:pStyle w:val="NoSpacing"/>
        <w:numPr>
          <w:ilvl w:val="1"/>
          <w:numId w:val="1"/>
        </w:numPr>
      </w:pPr>
      <w:r>
        <w:t>Yesterday, we got our Level II assignments</w:t>
      </w:r>
    </w:p>
    <w:p w14:paraId="421E21F0" w14:textId="58208B1C" w:rsidR="00354582" w:rsidRDefault="00354582" w:rsidP="00354582">
      <w:pPr>
        <w:pStyle w:val="NoSpacing"/>
        <w:numPr>
          <w:ilvl w:val="1"/>
          <w:numId w:val="1"/>
        </w:numPr>
      </w:pPr>
      <w:r>
        <w:t xml:space="preserve">She has been telling everyone to apply for the scholarship </w:t>
      </w:r>
    </w:p>
    <w:p w14:paraId="7385A455" w14:textId="6EAFBC32" w:rsidR="00354582" w:rsidRDefault="00354582" w:rsidP="00354582">
      <w:pPr>
        <w:pStyle w:val="NoSpacing"/>
        <w:numPr>
          <w:ilvl w:val="1"/>
          <w:numId w:val="1"/>
        </w:numPr>
      </w:pPr>
      <w:r>
        <w:t xml:space="preserve">We have t-shirts we are hoping to sell and raise money </w:t>
      </w:r>
    </w:p>
    <w:p w14:paraId="7AB83967" w14:textId="78D7C40A" w:rsidR="00354582" w:rsidRDefault="00354582" w:rsidP="00354582">
      <w:pPr>
        <w:pStyle w:val="NoSpacing"/>
        <w:numPr>
          <w:ilvl w:val="0"/>
          <w:numId w:val="1"/>
        </w:numPr>
      </w:pPr>
      <w:r>
        <w:t>TSU Student Report – Sandra Dicks</w:t>
      </w:r>
    </w:p>
    <w:p w14:paraId="0888BF27" w14:textId="0D253C19" w:rsidR="00354582" w:rsidRDefault="00354582" w:rsidP="00354582">
      <w:pPr>
        <w:pStyle w:val="NoSpacing"/>
        <w:numPr>
          <w:ilvl w:val="1"/>
          <w:numId w:val="1"/>
        </w:numPr>
      </w:pPr>
      <w:r>
        <w:t>We are welcoming our new cohort</w:t>
      </w:r>
    </w:p>
    <w:p w14:paraId="270D1A7B" w14:textId="5E48B203" w:rsidR="00354582" w:rsidRDefault="00354582" w:rsidP="00354582">
      <w:pPr>
        <w:pStyle w:val="NoSpacing"/>
        <w:numPr>
          <w:ilvl w:val="1"/>
          <w:numId w:val="1"/>
        </w:numPr>
      </w:pPr>
      <w:r>
        <w:t xml:space="preserve">Our </w:t>
      </w:r>
      <w:r w:rsidR="005B2BE0">
        <w:t>SOTA</w:t>
      </w:r>
      <w:r>
        <w:t xml:space="preserve"> chapter is doing a t-shirt fundraiser</w:t>
      </w:r>
    </w:p>
    <w:p w14:paraId="7FA522FD" w14:textId="0C7EF206" w:rsidR="00354582" w:rsidRDefault="00354582" w:rsidP="00354582">
      <w:pPr>
        <w:pStyle w:val="NoSpacing"/>
        <w:numPr>
          <w:ilvl w:val="1"/>
          <w:numId w:val="1"/>
        </w:numPr>
      </w:pPr>
      <w:r>
        <w:t>About half of our class is volunteering this weekend at the Star Spangled Gold Ball Tournament, which is a sport designed for athletes with vision impairment.</w:t>
      </w:r>
    </w:p>
    <w:p w14:paraId="7D17829A" w14:textId="3A05A314" w:rsidR="00354582" w:rsidRDefault="00354582" w:rsidP="00354582">
      <w:pPr>
        <w:pStyle w:val="NoSpacing"/>
        <w:numPr>
          <w:ilvl w:val="0"/>
          <w:numId w:val="1"/>
        </w:numPr>
      </w:pPr>
      <w:r>
        <w:t>South College Nashville Student Report – Delaney Moor</w:t>
      </w:r>
    </w:p>
    <w:p w14:paraId="054E0266" w14:textId="5DF7FF22" w:rsidR="00354582" w:rsidRDefault="00354582" w:rsidP="00354582">
      <w:pPr>
        <w:pStyle w:val="NoSpacing"/>
        <w:numPr>
          <w:ilvl w:val="1"/>
          <w:numId w:val="1"/>
        </w:numPr>
      </w:pPr>
      <w:r>
        <w:t>We started our Physical Dysfunction quarter this past week. This includes our 2</w:t>
      </w:r>
      <w:r w:rsidRPr="00354582">
        <w:rPr>
          <w:vertAlign w:val="superscript"/>
        </w:rPr>
        <w:t>nd</w:t>
      </w:r>
      <w:r>
        <w:t xml:space="preserve"> Level I and we now have all of our Level II placements.</w:t>
      </w:r>
    </w:p>
    <w:p w14:paraId="0E03A84D" w14:textId="6D2A9E02" w:rsidR="00354582" w:rsidRDefault="00354582" w:rsidP="00354582">
      <w:pPr>
        <w:pStyle w:val="NoSpacing"/>
        <w:numPr>
          <w:ilvl w:val="1"/>
          <w:numId w:val="1"/>
        </w:numPr>
      </w:pPr>
      <w:r>
        <w:t>We are taking donations from all students to donate to the Nashville Rescue Mission</w:t>
      </w:r>
    </w:p>
    <w:p w14:paraId="16FCB0E9" w14:textId="0F07C618" w:rsidR="00354582" w:rsidRDefault="00354582" w:rsidP="00354582">
      <w:pPr>
        <w:pStyle w:val="NoSpacing"/>
        <w:numPr>
          <w:ilvl w:val="1"/>
          <w:numId w:val="1"/>
        </w:numPr>
      </w:pPr>
      <w:r>
        <w:t>We will have a booth at conference</w:t>
      </w:r>
    </w:p>
    <w:p w14:paraId="38472D75" w14:textId="7697F4C6" w:rsidR="00354582" w:rsidRDefault="00354582" w:rsidP="00354582">
      <w:pPr>
        <w:pStyle w:val="NoSpacing"/>
        <w:numPr>
          <w:ilvl w:val="0"/>
          <w:numId w:val="1"/>
        </w:numPr>
      </w:pPr>
      <w:r>
        <w:t>Motion to adjourn</w:t>
      </w:r>
      <w:r w:rsidR="006A25C9">
        <w:t xml:space="preserve"> – Bhumika Patel</w:t>
      </w:r>
    </w:p>
    <w:p w14:paraId="3E9646D7" w14:textId="6ECE3082" w:rsidR="006A25C9" w:rsidRDefault="006A25C9" w:rsidP="00354582">
      <w:pPr>
        <w:pStyle w:val="NoSpacing"/>
        <w:numPr>
          <w:ilvl w:val="0"/>
          <w:numId w:val="1"/>
        </w:numPr>
      </w:pPr>
      <w:r>
        <w:t>Second – Barb Meussner</w:t>
      </w:r>
    </w:p>
    <w:p w14:paraId="43F5CBF2" w14:textId="360B10AA" w:rsidR="00BD0F54" w:rsidRDefault="00BD0F54" w:rsidP="005714B4">
      <w:pPr>
        <w:ind w:left="1440"/>
        <w:jc w:val="center"/>
      </w:pPr>
    </w:p>
    <w:sectPr w:rsidR="00BD0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13AD4"/>
    <w:multiLevelType w:val="hybridMultilevel"/>
    <w:tmpl w:val="F4A85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76"/>
    <w:rsid w:val="001F227F"/>
    <w:rsid w:val="00257F7E"/>
    <w:rsid w:val="00354582"/>
    <w:rsid w:val="003749B2"/>
    <w:rsid w:val="0047020D"/>
    <w:rsid w:val="00516576"/>
    <w:rsid w:val="005714B4"/>
    <w:rsid w:val="005B2BE0"/>
    <w:rsid w:val="006A25C9"/>
    <w:rsid w:val="006E0453"/>
    <w:rsid w:val="007C49CE"/>
    <w:rsid w:val="00931F7A"/>
    <w:rsid w:val="00B24D08"/>
    <w:rsid w:val="00BA2736"/>
    <w:rsid w:val="00BD0F54"/>
    <w:rsid w:val="00C41E45"/>
    <w:rsid w:val="00C9356F"/>
    <w:rsid w:val="00CD4DB6"/>
    <w:rsid w:val="00E9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3E6E3"/>
  <w15:chartTrackingRefBased/>
  <w15:docId w15:val="{1CF8FB04-8ABE-494D-9BF3-7BC09B77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57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576"/>
    <w:pPr>
      <w:spacing w:after="0" w:line="240" w:lineRule="auto"/>
    </w:pPr>
  </w:style>
  <w:style w:type="character" w:styleId="Hyperlink">
    <w:name w:val="Hyperlink"/>
    <w:basedOn w:val="DefaultParagraphFont"/>
    <w:uiPriority w:val="99"/>
    <w:unhideWhenUsed/>
    <w:rsid w:val="00C9356F"/>
    <w:rPr>
      <w:color w:val="0563C1" w:themeColor="hyperlink"/>
      <w:u w:val="single"/>
    </w:rPr>
  </w:style>
  <w:style w:type="character" w:styleId="UnresolvedMention">
    <w:name w:val="Unresolved Mention"/>
    <w:basedOn w:val="DefaultParagraphFont"/>
    <w:uiPriority w:val="99"/>
    <w:semiHidden/>
    <w:unhideWhenUsed/>
    <w:rsid w:val="00C93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s@TNO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5</cp:revision>
  <dcterms:created xsi:type="dcterms:W3CDTF">2021-07-09T18:59:00Z</dcterms:created>
  <dcterms:modified xsi:type="dcterms:W3CDTF">2021-08-31T21:19:00Z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2021-07-09T18:59:10Z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44e3755e-71c4-40ed-853e-31f2767281b8</vt:lpwstr>
  </property>
  <property fmtid="{D5CDD505-2E9C-101B-9397-08002B2CF9AE}" pid="8" name="MSIP_Label_792c8cef-6f2b-4af1-b4ac-d815ff795cd6_ContentBits">
    <vt:lpwstr>0</vt:lpwstr>
  </property>
</Properties>
</file>