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6091E" w14:textId="77777777" w:rsidR="004D218E" w:rsidRDefault="004D218E" w:rsidP="004D218E">
      <w:r>
        <w:rPr>
          <w:noProof/>
        </w:rPr>
        <w:drawing>
          <wp:anchor distT="0" distB="0" distL="114300" distR="114300" simplePos="0" relativeHeight="251659264" behindDoc="0" locked="0" layoutInCell="1" allowOverlap="1" wp14:anchorId="4F1903F2" wp14:editId="0DB9391B">
            <wp:simplePos x="0" y="0"/>
            <wp:positionH relativeFrom="margin">
              <wp:align>center</wp:align>
            </wp:positionH>
            <wp:positionV relativeFrom="paragraph">
              <wp:posOffset>0</wp:posOffset>
            </wp:positionV>
            <wp:extent cx="3911600"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OTA logo.jpeg"/>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E87161" w14:textId="77777777" w:rsidR="004D218E" w:rsidRPr="00861906" w:rsidRDefault="004D218E" w:rsidP="004D218E"/>
    <w:p w14:paraId="5B5279E4" w14:textId="77777777" w:rsidR="004D218E" w:rsidRPr="00861906" w:rsidRDefault="004D218E" w:rsidP="004D218E"/>
    <w:p w14:paraId="061B1000" w14:textId="77777777" w:rsidR="004D218E" w:rsidRPr="00861906" w:rsidRDefault="004D218E" w:rsidP="004D218E"/>
    <w:p w14:paraId="57418041" w14:textId="77777777" w:rsidR="004D218E" w:rsidRDefault="004D218E" w:rsidP="004D218E">
      <w:pPr>
        <w:pStyle w:val="NoSpacing"/>
        <w:jc w:val="center"/>
      </w:pPr>
      <w:r>
        <w:t>Board meeting</w:t>
      </w:r>
    </w:p>
    <w:p w14:paraId="06E2168F" w14:textId="0D0BD654" w:rsidR="004D218E" w:rsidRDefault="004D218E" w:rsidP="004D218E">
      <w:pPr>
        <w:pStyle w:val="NoSpacing"/>
        <w:jc w:val="center"/>
      </w:pPr>
      <w:r>
        <w:t>February 12, 2021</w:t>
      </w:r>
    </w:p>
    <w:p w14:paraId="2A88105E" w14:textId="77777777" w:rsidR="004D218E" w:rsidRDefault="004D218E" w:rsidP="004D218E">
      <w:pPr>
        <w:pStyle w:val="NoSpacing"/>
        <w:jc w:val="center"/>
      </w:pPr>
    </w:p>
    <w:p w14:paraId="40E8A444" w14:textId="77777777" w:rsidR="004D218E" w:rsidRDefault="004D218E" w:rsidP="004D218E">
      <w:pPr>
        <w:pStyle w:val="NoSpacing"/>
      </w:pPr>
      <w:r>
        <w:t>Cindy Blackwell: President</w:t>
      </w:r>
      <w:r>
        <w:tab/>
      </w:r>
      <w:r>
        <w:tab/>
      </w:r>
      <w:r>
        <w:tab/>
      </w:r>
      <w:r>
        <w:tab/>
        <w:t>Whitney Joy: Vice President</w:t>
      </w:r>
    </w:p>
    <w:p w14:paraId="37F28E6F" w14:textId="77777777" w:rsidR="004D218E" w:rsidRDefault="004D218E" w:rsidP="004D218E">
      <w:pPr>
        <w:pStyle w:val="NoSpacing"/>
      </w:pPr>
      <w:r>
        <w:t>Valery Hanks: Secretary</w:t>
      </w:r>
      <w:r>
        <w:tab/>
      </w:r>
      <w:r>
        <w:tab/>
      </w:r>
      <w:r>
        <w:tab/>
      </w:r>
      <w:r>
        <w:tab/>
      </w:r>
      <w:r>
        <w:tab/>
        <w:t>Kelsey Vaughn: Treasurer</w:t>
      </w:r>
    </w:p>
    <w:p w14:paraId="45F1B885" w14:textId="0E46B06E" w:rsidR="004D218E" w:rsidRDefault="004D218E" w:rsidP="004D218E">
      <w:pPr>
        <w:pStyle w:val="NoSpacing"/>
      </w:pPr>
      <w:r>
        <w:t>Erika Thomas: Lobbyist</w:t>
      </w:r>
      <w:r>
        <w:tab/>
      </w:r>
      <w:r>
        <w:tab/>
      </w:r>
      <w:r>
        <w:tab/>
      </w:r>
      <w:r>
        <w:tab/>
      </w:r>
      <w:r>
        <w:tab/>
        <w:t>Channing Rogers: Membership Chair</w:t>
      </w:r>
      <w:r>
        <w:tab/>
      </w:r>
      <w:r>
        <w:tab/>
      </w:r>
    </w:p>
    <w:p w14:paraId="48EB17CB" w14:textId="433F00C0" w:rsidR="004D218E" w:rsidRDefault="004D218E" w:rsidP="004D218E">
      <w:pPr>
        <w:pStyle w:val="NoSpacing"/>
      </w:pPr>
      <w:r>
        <w:t>Amanda Newbern: TNOTF Co-Chair</w:t>
      </w:r>
      <w:r>
        <w:tab/>
      </w:r>
      <w:r>
        <w:tab/>
      </w:r>
      <w:r>
        <w:tab/>
      </w:r>
      <w:r w:rsidRPr="0025329E">
        <w:t>Gwen Foxx: Co</w:t>
      </w:r>
      <w:r>
        <w:t>mmunications Chair</w:t>
      </w:r>
    </w:p>
    <w:p w14:paraId="4411EA36" w14:textId="77777777" w:rsidR="004D218E" w:rsidRDefault="004D218E" w:rsidP="004D218E">
      <w:pPr>
        <w:pStyle w:val="NoSpacing"/>
      </w:pPr>
      <w:r w:rsidRPr="0025329E">
        <w:t>Meagan Oslund: Social Media team</w:t>
      </w:r>
      <w:r>
        <w:tab/>
      </w:r>
      <w:r>
        <w:tab/>
      </w:r>
      <w:r>
        <w:tab/>
        <w:t>Megan Coletti: Mental Health Co-Chair</w:t>
      </w:r>
    </w:p>
    <w:p w14:paraId="0DB7B318" w14:textId="49119F1D" w:rsidR="004D218E" w:rsidRDefault="004D218E" w:rsidP="004D218E">
      <w:pPr>
        <w:pStyle w:val="NoSpacing"/>
      </w:pPr>
      <w:r>
        <w:t>DeOnna Clark: DEI Co-Chair</w:t>
      </w:r>
      <w:r>
        <w:tab/>
      </w:r>
      <w:r>
        <w:tab/>
      </w:r>
      <w:r>
        <w:tab/>
      </w:r>
      <w:r>
        <w:tab/>
        <w:t>Morgan Webb: Student Involvement Chair</w:t>
      </w:r>
      <w:r>
        <w:tab/>
      </w:r>
    </w:p>
    <w:p w14:paraId="4FC992E2" w14:textId="4E77FE62" w:rsidR="004D218E" w:rsidRDefault="004D218E" w:rsidP="004D218E">
      <w:pPr>
        <w:pStyle w:val="NoSpacing"/>
      </w:pPr>
      <w:r>
        <w:t>Jennifer Farrar: Middle District Chair</w:t>
      </w:r>
      <w:r>
        <w:tab/>
      </w:r>
      <w:r>
        <w:tab/>
      </w:r>
      <w:r>
        <w:tab/>
        <w:t>Martin Davis: Southeast District Co-Chair</w:t>
      </w:r>
    </w:p>
    <w:p w14:paraId="403687F4" w14:textId="7861CA3D" w:rsidR="004D218E" w:rsidRDefault="004D218E" w:rsidP="004D218E">
      <w:pPr>
        <w:pStyle w:val="NoSpacing"/>
      </w:pPr>
      <w:r>
        <w:t>Kimberly Jessee: Northeast District Chair</w:t>
      </w:r>
      <w:r>
        <w:tab/>
      </w:r>
      <w:r>
        <w:tab/>
        <w:t>Savannah Car</w:t>
      </w:r>
      <w:r w:rsidR="009C3574">
        <w:t>r</w:t>
      </w:r>
      <w:r>
        <w:t>ol</w:t>
      </w:r>
      <w:r w:rsidR="009C3574">
        <w:t>l</w:t>
      </w:r>
      <w:r>
        <w:t xml:space="preserve">: Middle District </w:t>
      </w:r>
      <w:r w:rsidR="00DA7B71">
        <w:t>Vice</w:t>
      </w:r>
      <w:r>
        <w:t>-Chair</w:t>
      </w:r>
      <w:r>
        <w:tab/>
      </w:r>
    </w:p>
    <w:p w14:paraId="30ECDC2F" w14:textId="0E70D6D0" w:rsidR="004D218E" w:rsidRPr="00A06CCE" w:rsidRDefault="004D218E" w:rsidP="004D218E">
      <w:pPr>
        <w:pStyle w:val="NoSpacing"/>
      </w:pPr>
      <w:r w:rsidRPr="00A06CCE">
        <w:t>Cassie Howe: TNOTA Capstone</w:t>
      </w:r>
      <w:r w:rsidR="00B15CF0">
        <w:t xml:space="preserve"> Student</w:t>
      </w:r>
      <w:r w:rsidRPr="00A06CCE">
        <w:tab/>
      </w:r>
      <w:r w:rsidRPr="00A06CCE">
        <w:tab/>
      </w:r>
      <w:r w:rsidRPr="00A06CCE">
        <w:tab/>
        <w:t xml:space="preserve">Alexandra </w:t>
      </w:r>
      <w:proofErr w:type="gramStart"/>
      <w:r w:rsidRPr="00A06CCE">
        <w:t>Ross :</w:t>
      </w:r>
      <w:proofErr w:type="gramEnd"/>
      <w:r w:rsidRPr="00A06CCE">
        <w:t xml:space="preserve"> Belmont Student Rep</w:t>
      </w:r>
    </w:p>
    <w:p w14:paraId="050E7EF7" w14:textId="769AA4BD" w:rsidR="006D4CA1" w:rsidRDefault="004D218E" w:rsidP="006D4CA1">
      <w:pPr>
        <w:pStyle w:val="NoSpacing"/>
      </w:pPr>
      <w:r w:rsidRPr="006D4CA1">
        <w:t>Krystyn Lam</w:t>
      </w:r>
      <w:r w:rsidR="006D4CA1" w:rsidRPr="006D4CA1">
        <w:t>bert</w:t>
      </w:r>
      <w:r w:rsidR="006D4CA1">
        <w:t>: Jackson State Student Rep</w:t>
      </w:r>
      <w:r w:rsidR="006D4CA1">
        <w:tab/>
      </w:r>
      <w:r w:rsidR="006D4CA1">
        <w:tab/>
        <w:t>Heather Wilkey: Milligan University</w:t>
      </w:r>
    </w:p>
    <w:p w14:paraId="25AEE8F6" w14:textId="1A695572" w:rsidR="006D4CA1" w:rsidRPr="0025329E" w:rsidRDefault="006D4CA1" w:rsidP="006D4CA1">
      <w:pPr>
        <w:pStyle w:val="NoSpacing"/>
      </w:pPr>
      <w:r>
        <w:t>Eden Ellis: TSU Student Rep</w:t>
      </w:r>
      <w:r>
        <w:tab/>
      </w:r>
      <w:r>
        <w:tab/>
      </w:r>
      <w:r>
        <w:tab/>
      </w:r>
      <w:r>
        <w:tab/>
        <w:t>Carley Mahaffey: UTHSC Student Rep</w:t>
      </w:r>
    </w:p>
    <w:p w14:paraId="7F96488B" w14:textId="182971BF" w:rsidR="004D218E" w:rsidRPr="006D4CA1" w:rsidRDefault="004D218E" w:rsidP="004D218E">
      <w:pPr>
        <w:pStyle w:val="NoSpacing"/>
      </w:pPr>
    </w:p>
    <w:p w14:paraId="76D672CE" w14:textId="55FFB953" w:rsidR="003D4555" w:rsidRDefault="003D4555"/>
    <w:p w14:paraId="4E7586DC" w14:textId="4083DE45" w:rsidR="006D4CA1" w:rsidRDefault="006D4CA1" w:rsidP="006D4CA1">
      <w:pPr>
        <w:pStyle w:val="ListParagraph"/>
        <w:numPr>
          <w:ilvl w:val="0"/>
          <w:numId w:val="1"/>
        </w:numPr>
      </w:pPr>
      <w:r>
        <w:t>Roll Call – Valery Hanks</w:t>
      </w:r>
    </w:p>
    <w:p w14:paraId="1DF2E645" w14:textId="7CDB7241" w:rsidR="006D4CA1" w:rsidRDefault="006D4CA1" w:rsidP="006D4CA1">
      <w:pPr>
        <w:pStyle w:val="ListParagraph"/>
        <w:numPr>
          <w:ilvl w:val="0"/>
          <w:numId w:val="1"/>
        </w:numPr>
      </w:pPr>
      <w:r>
        <w:t>Waiting to vote on January’s minutes to allow time for everyone to review. Will vote on January and February next meeting.</w:t>
      </w:r>
    </w:p>
    <w:p w14:paraId="09BB1D7B" w14:textId="63939383" w:rsidR="006D4CA1" w:rsidRDefault="006D4CA1" w:rsidP="006D4CA1">
      <w:pPr>
        <w:pStyle w:val="ListParagraph"/>
        <w:numPr>
          <w:ilvl w:val="0"/>
          <w:numId w:val="1"/>
        </w:numPr>
      </w:pPr>
      <w:r>
        <w:t>New Business</w:t>
      </w:r>
      <w:r w:rsidR="000B52B9">
        <w:t xml:space="preserve"> – Cindy Blackwell</w:t>
      </w:r>
    </w:p>
    <w:p w14:paraId="33048AA7" w14:textId="70CE16F1" w:rsidR="006D4CA1" w:rsidRDefault="006D4CA1" w:rsidP="006D4CA1">
      <w:pPr>
        <w:pStyle w:val="ListParagraph"/>
        <w:numPr>
          <w:ilvl w:val="1"/>
          <w:numId w:val="1"/>
        </w:numPr>
      </w:pPr>
      <w:r>
        <w:t xml:space="preserve">What can TNOTA do to care for OT assistants? </w:t>
      </w:r>
    </w:p>
    <w:p w14:paraId="2D531B74" w14:textId="2ACE006E" w:rsidR="006D4CA1" w:rsidRDefault="006D4CA1" w:rsidP="006D4CA1">
      <w:pPr>
        <w:pStyle w:val="ListParagraph"/>
        <w:numPr>
          <w:ilvl w:val="2"/>
          <w:numId w:val="1"/>
        </w:numPr>
      </w:pPr>
      <w:r>
        <w:t>Targeting them for mentorship and leadership opportunities</w:t>
      </w:r>
    </w:p>
    <w:p w14:paraId="3BF3429F" w14:textId="1A974061" w:rsidR="006D4CA1" w:rsidRDefault="006D4CA1" w:rsidP="006D4CA1">
      <w:pPr>
        <w:pStyle w:val="ListParagraph"/>
        <w:numPr>
          <w:ilvl w:val="2"/>
          <w:numId w:val="1"/>
        </w:numPr>
      </w:pPr>
      <w:r>
        <w:t>Looking at offering CE courses to address OT/OTA collaboration</w:t>
      </w:r>
    </w:p>
    <w:p w14:paraId="378D98D0" w14:textId="7DAA487E" w:rsidR="00350EAC" w:rsidRDefault="00350EAC" w:rsidP="006D4CA1">
      <w:pPr>
        <w:pStyle w:val="ListParagraph"/>
        <w:numPr>
          <w:ilvl w:val="2"/>
          <w:numId w:val="1"/>
        </w:numPr>
      </w:pPr>
      <w:r>
        <w:t>COTA’s have been hit hard by the pandemic and we have seen that across the state.</w:t>
      </w:r>
    </w:p>
    <w:p w14:paraId="08AC0735" w14:textId="16901AB2" w:rsidR="00350EAC" w:rsidRDefault="00350EAC" w:rsidP="006D4CA1">
      <w:pPr>
        <w:pStyle w:val="ListParagraph"/>
        <w:numPr>
          <w:ilvl w:val="2"/>
          <w:numId w:val="1"/>
        </w:numPr>
      </w:pPr>
      <w:r>
        <w:t>Cindy and Gwen have discussed putting together a small committee to brainstorm ideas of things we can do to target and reach out to OTA members and potential members. If you would like to join in on this team, reach out to them.</w:t>
      </w:r>
    </w:p>
    <w:p w14:paraId="315CDF41" w14:textId="6AD7B744" w:rsidR="00350EAC" w:rsidRDefault="00350EAC" w:rsidP="00350EAC">
      <w:pPr>
        <w:pStyle w:val="ListParagraph"/>
        <w:numPr>
          <w:ilvl w:val="1"/>
          <w:numId w:val="1"/>
        </w:numPr>
      </w:pPr>
      <w:r>
        <w:t>Mentorship Program</w:t>
      </w:r>
    </w:p>
    <w:p w14:paraId="709E987E" w14:textId="13F9C921" w:rsidR="00350EAC" w:rsidRDefault="005C7290" w:rsidP="00350EAC">
      <w:pPr>
        <w:pStyle w:val="ListParagraph"/>
        <w:numPr>
          <w:ilvl w:val="2"/>
          <w:numId w:val="1"/>
        </w:numPr>
      </w:pPr>
      <w:r>
        <w:t xml:space="preserve">We are looking to move this program away from the student umbrella. </w:t>
      </w:r>
    </w:p>
    <w:p w14:paraId="70A5A178" w14:textId="70CFFB50" w:rsidR="005C7290" w:rsidRDefault="005531ED" w:rsidP="00350EAC">
      <w:pPr>
        <w:pStyle w:val="ListParagraph"/>
        <w:numPr>
          <w:ilvl w:val="2"/>
          <w:numId w:val="1"/>
        </w:numPr>
      </w:pPr>
      <w:r>
        <w:t xml:space="preserve">Make sure </w:t>
      </w:r>
      <w:r w:rsidR="00982BC3">
        <w:t>everyone knows that it is o</w:t>
      </w:r>
      <w:r w:rsidR="005C7290">
        <w:t>pen to not only students, but also new grads as well as more seasoned therapists.</w:t>
      </w:r>
    </w:p>
    <w:p w14:paraId="543FB76F" w14:textId="63C8E205" w:rsidR="005C7290" w:rsidRDefault="005C7290" w:rsidP="00350EAC">
      <w:pPr>
        <w:pStyle w:val="ListParagraph"/>
        <w:numPr>
          <w:ilvl w:val="2"/>
          <w:numId w:val="1"/>
        </w:numPr>
      </w:pPr>
      <w:r>
        <w:t>Or people interested in stepping into the state leadership or entrepreneurship.</w:t>
      </w:r>
    </w:p>
    <w:p w14:paraId="2C93BCF3" w14:textId="787CB02E" w:rsidR="005C7290" w:rsidRDefault="005C7290" w:rsidP="00350EAC">
      <w:pPr>
        <w:pStyle w:val="ListParagraph"/>
        <w:numPr>
          <w:ilvl w:val="2"/>
          <w:numId w:val="1"/>
        </w:numPr>
      </w:pPr>
      <w:r>
        <w:t>Seeking people to join the mentorship committee. David McGuire is going to serve on that committee.</w:t>
      </w:r>
    </w:p>
    <w:p w14:paraId="627FC09B" w14:textId="4CFCD647" w:rsidR="005C7290" w:rsidRDefault="005C7290" w:rsidP="00350EAC">
      <w:pPr>
        <w:pStyle w:val="ListParagraph"/>
        <w:numPr>
          <w:ilvl w:val="2"/>
          <w:numId w:val="1"/>
        </w:numPr>
      </w:pPr>
      <w:r>
        <w:t>This program is not intended only for students, but for practitioners across the span of experience.</w:t>
      </w:r>
    </w:p>
    <w:p w14:paraId="1AB53471" w14:textId="0AE5C53C" w:rsidR="005C7290" w:rsidRDefault="005C7290" w:rsidP="005C7290">
      <w:pPr>
        <w:pStyle w:val="ListParagraph"/>
        <w:numPr>
          <w:ilvl w:val="1"/>
          <w:numId w:val="1"/>
        </w:numPr>
      </w:pPr>
      <w:r>
        <w:t>Scheduling Suicide Prevention, E&amp;J, and PAMS</w:t>
      </w:r>
    </w:p>
    <w:p w14:paraId="2BCC3EFA" w14:textId="1E45C873" w:rsidR="005C7290" w:rsidRDefault="005C7290" w:rsidP="005C7290">
      <w:pPr>
        <w:pStyle w:val="ListParagraph"/>
        <w:numPr>
          <w:ilvl w:val="2"/>
          <w:numId w:val="1"/>
        </w:numPr>
      </w:pPr>
      <w:r>
        <w:lastRenderedPageBreak/>
        <w:t>Our goal for the year is to have each of these workshops offered 3 times a year</w:t>
      </w:r>
    </w:p>
    <w:p w14:paraId="4DD9E9C8" w14:textId="7627A7E2" w:rsidR="005C7290" w:rsidRDefault="005C7290" w:rsidP="005C7290">
      <w:pPr>
        <w:pStyle w:val="ListParagraph"/>
        <w:numPr>
          <w:ilvl w:val="2"/>
          <w:numId w:val="1"/>
        </w:numPr>
      </w:pPr>
      <w:r>
        <w:t>We would like to get some things on the calendar</w:t>
      </w:r>
    </w:p>
    <w:p w14:paraId="5E657B7F" w14:textId="6A608D93" w:rsidR="005C7290" w:rsidRDefault="005C7290" w:rsidP="005C7290">
      <w:pPr>
        <w:pStyle w:val="ListParagraph"/>
        <w:numPr>
          <w:ilvl w:val="2"/>
          <w:numId w:val="1"/>
        </w:numPr>
      </w:pPr>
      <w:r>
        <w:t xml:space="preserve">We have 2 PAMS courses on the schedule, one in Nashville and one in Chattanooga. </w:t>
      </w:r>
    </w:p>
    <w:p w14:paraId="15241FA4" w14:textId="00AE5E71" w:rsidR="005C7290" w:rsidRDefault="005C7290" w:rsidP="005C7290">
      <w:pPr>
        <w:pStyle w:val="ListParagraph"/>
        <w:numPr>
          <w:ilvl w:val="2"/>
          <w:numId w:val="1"/>
        </w:numPr>
      </w:pPr>
      <w:r>
        <w:t>Ka</w:t>
      </w:r>
      <w:r w:rsidR="00B15CF0">
        <w:t>yl</w:t>
      </w:r>
      <w:r>
        <w:t>in is almost done with the QPR training so we can get some suicide prevention workshops scheduled a bit more easily.</w:t>
      </w:r>
    </w:p>
    <w:p w14:paraId="5FB16C71" w14:textId="3235A7D7" w:rsidR="005C7290" w:rsidRDefault="005C7290" w:rsidP="005C7290">
      <w:pPr>
        <w:pStyle w:val="ListParagraph"/>
        <w:numPr>
          <w:ilvl w:val="2"/>
          <w:numId w:val="1"/>
        </w:numPr>
      </w:pPr>
      <w:r>
        <w:t xml:space="preserve">Barb had also suggested TNOTA partnering with Vanderbilt Kennedy Center to </w:t>
      </w:r>
      <w:r w:rsidR="000B52B9">
        <w:t>do a workshop on autism.</w:t>
      </w:r>
    </w:p>
    <w:p w14:paraId="4F74ABDC" w14:textId="39C6D8E1" w:rsidR="000B52B9" w:rsidRDefault="000B52B9" w:rsidP="005C7290">
      <w:pPr>
        <w:pStyle w:val="ListParagraph"/>
        <w:numPr>
          <w:ilvl w:val="2"/>
          <w:numId w:val="1"/>
        </w:numPr>
      </w:pPr>
      <w:r>
        <w:t>If you have ideas for other courses, reach out to Cindy and/or the CE Committee.</w:t>
      </w:r>
    </w:p>
    <w:p w14:paraId="1C7B0B61" w14:textId="71903D51" w:rsidR="000B52B9" w:rsidRDefault="000B52B9" w:rsidP="000B52B9">
      <w:pPr>
        <w:pStyle w:val="ListParagraph"/>
        <w:numPr>
          <w:ilvl w:val="1"/>
          <w:numId w:val="1"/>
        </w:numPr>
      </w:pPr>
      <w:r>
        <w:t>Virtual Job Board</w:t>
      </w:r>
    </w:p>
    <w:p w14:paraId="458D3BFF" w14:textId="1430E277" w:rsidR="000B52B9" w:rsidRDefault="000B52B9" w:rsidP="000B52B9">
      <w:pPr>
        <w:pStyle w:val="ListParagraph"/>
        <w:numPr>
          <w:ilvl w:val="2"/>
          <w:numId w:val="1"/>
        </w:numPr>
      </w:pPr>
      <w:r>
        <w:t>We have had 2 posting recently on the job board, which is super. This part of our website has been neglected as of late so exciting to see it being used.</w:t>
      </w:r>
    </w:p>
    <w:p w14:paraId="326CB85D" w14:textId="7F4B0CB8" w:rsidR="000B52B9" w:rsidRDefault="000B52B9" w:rsidP="000B52B9">
      <w:pPr>
        <w:pStyle w:val="ListParagraph"/>
        <w:numPr>
          <w:ilvl w:val="2"/>
          <w:numId w:val="1"/>
        </w:numPr>
      </w:pPr>
      <w:r>
        <w:t>Could be a great resource for new grads looking for a job.</w:t>
      </w:r>
    </w:p>
    <w:p w14:paraId="7D33F6AF" w14:textId="6AE39B46" w:rsidR="000B52B9" w:rsidRDefault="000B52B9" w:rsidP="000B52B9">
      <w:pPr>
        <w:pStyle w:val="ListParagraph"/>
        <w:numPr>
          <w:ilvl w:val="0"/>
          <w:numId w:val="1"/>
        </w:numPr>
      </w:pPr>
      <w:r>
        <w:t>Conference Update – Whitney Joy</w:t>
      </w:r>
    </w:p>
    <w:p w14:paraId="38C8B46E" w14:textId="57D8FF44" w:rsidR="000B52B9" w:rsidRDefault="00337EE7" w:rsidP="000B52B9">
      <w:pPr>
        <w:pStyle w:val="ListParagraph"/>
        <w:numPr>
          <w:ilvl w:val="1"/>
          <w:numId w:val="1"/>
        </w:numPr>
      </w:pPr>
      <w:r>
        <w:t>Planning to post about needing conference committee members.</w:t>
      </w:r>
    </w:p>
    <w:p w14:paraId="3AC5C658" w14:textId="250ADC6C" w:rsidR="00337EE7" w:rsidRDefault="00337EE7" w:rsidP="000B52B9">
      <w:pPr>
        <w:pStyle w:val="ListParagraph"/>
        <w:numPr>
          <w:ilvl w:val="1"/>
          <w:numId w:val="1"/>
        </w:numPr>
      </w:pPr>
      <w:r>
        <w:t>Have sent out emails to sponsors from the list Cindy provided. If anyone else has ideas for vendors/sponsors, Whitney can send email with all the information.</w:t>
      </w:r>
    </w:p>
    <w:p w14:paraId="2CB6E005" w14:textId="09277DB5" w:rsidR="00337EE7" w:rsidRDefault="00337EE7" w:rsidP="000B52B9">
      <w:pPr>
        <w:pStyle w:val="ListParagraph"/>
        <w:numPr>
          <w:ilvl w:val="1"/>
          <w:numId w:val="1"/>
        </w:numPr>
      </w:pPr>
      <w:r>
        <w:t>We have a block of rooms at Embassy Suites by Vanderbilt. 20 rooms for $169/</w:t>
      </w:r>
      <w:r w:rsidR="00B01E0D">
        <w:t xml:space="preserve">nt. Hilton Garden Inn </w:t>
      </w:r>
      <w:proofErr w:type="gramStart"/>
      <w:r w:rsidR="00B01E0D">
        <w:t>has</w:t>
      </w:r>
      <w:proofErr w:type="gramEnd"/>
      <w:r w:rsidR="00B01E0D">
        <w:t xml:space="preserve"> also replied and can provide 20 room block for $179/nt.</w:t>
      </w:r>
    </w:p>
    <w:p w14:paraId="4B0E4658" w14:textId="2CD54E31" w:rsidR="00B01E0D" w:rsidRDefault="00B01E0D" w:rsidP="000B52B9">
      <w:pPr>
        <w:pStyle w:val="ListParagraph"/>
        <w:numPr>
          <w:ilvl w:val="1"/>
          <w:numId w:val="1"/>
        </w:numPr>
      </w:pPr>
      <w:r>
        <w:t>Smaller committee will have planning meeting next Wednesday the 17</w:t>
      </w:r>
      <w:r w:rsidRPr="00B01E0D">
        <w:rPr>
          <w:vertAlign w:val="superscript"/>
        </w:rPr>
        <w:t>th</w:t>
      </w:r>
      <w:r>
        <w:t xml:space="preserve"> to sort out dates for call for papers, registration, etc.</w:t>
      </w:r>
    </w:p>
    <w:p w14:paraId="373EFE32" w14:textId="77777777" w:rsidR="005A019A" w:rsidRDefault="00B01E0D" w:rsidP="005A019A">
      <w:pPr>
        <w:pStyle w:val="ListParagraph"/>
        <w:numPr>
          <w:ilvl w:val="0"/>
          <w:numId w:val="1"/>
        </w:numPr>
        <w:rPr>
          <w:rFonts w:cstheme="minorHAnsi"/>
        </w:rPr>
      </w:pPr>
      <w:r w:rsidRPr="005A019A">
        <w:rPr>
          <w:rFonts w:cstheme="minorHAnsi"/>
        </w:rPr>
        <w:t>Treasury Report – Kelsey Vaughn</w:t>
      </w:r>
    </w:p>
    <w:p w14:paraId="1E46E50B" w14:textId="77777777" w:rsidR="005A019A" w:rsidRPr="005A019A" w:rsidRDefault="005A019A" w:rsidP="005A019A">
      <w:pPr>
        <w:pStyle w:val="ListParagraph"/>
        <w:numPr>
          <w:ilvl w:val="1"/>
          <w:numId w:val="1"/>
        </w:numPr>
        <w:rPr>
          <w:rFonts w:cstheme="minorHAnsi"/>
        </w:rPr>
      </w:pPr>
      <w:r w:rsidRPr="005A019A">
        <w:rPr>
          <w:rFonts w:cstheme="minorHAnsi"/>
          <w:color w:val="000000"/>
        </w:rPr>
        <w:t>January Income, Expenses, and Net Income</w:t>
      </w:r>
    </w:p>
    <w:p w14:paraId="2A7279AE" w14:textId="77777777" w:rsidR="005A019A" w:rsidRPr="005A019A" w:rsidRDefault="005A019A" w:rsidP="005A019A">
      <w:pPr>
        <w:pStyle w:val="ListParagraph"/>
        <w:numPr>
          <w:ilvl w:val="2"/>
          <w:numId w:val="1"/>
        </w:numPr>
        <w:rPr>
          <w:rFonts w:cstheme="minorHAnsi"/>
        </w:rPr>
      </w:pPr>
      <w:r w:rsidRPr="005A019A">
        <w:rPr>
          <w:rFonts w:cstheme="minorHAnsi"/>
          <w:color w:val="000000"/>
        </w:rPr>
        <w:t xml:space="preserve">Income: $10,355 </w:t>
      </w:r>
    </w:p>
    <w:p w14:paraId="6E03D6C9" w14:textId="77777777" w:rsidR="005A019A" w:rsidRPr="005A019A" w:rsidRDefault="005A019A" w:rsidP="005A019A">
      <w:pPr>
        <w:pStyle w:val="ListParagraph"/>
        <w:numPr>
          <w:ilvl w:val="2"/>
          <w:numId w:val="1"/>
        </w:numPr>
        <w:rPr>
          <w:rFonts w:cstheme="minorHAnsi"/>
        </w:rPr>
      </w:pPr>
      <w:r w:rsidRPr="005A019A">
        <w:rPr>
          <w:rFonts w:cstheme="minorHAnsi"/>
          <w:color w:val="000000"/>
        </w:rPr>
        <w:t xml:space="preserve">Expenses: $886.87 </w:t>
      </w:r>
    </w:p>
    <w:p w14:paraId="567B434E" w14:textId="77777777" w:rsidR="005A019A" w:rsidRPr="005A019A" w:rsidRDefault="005A019A" w:rsidP="005A019A">
      <w:pPr>
        <w:pStyle w:val="ListParagraph"/>
        <w:numPr>
          <w:ilvl w:val="2"/>
          <w:numId w:val="1"/>
        </w:numPr>
        <w:rPr>
          <w:rFonts w:cstheme="minorHAnsi"/>
        </w:rPr>
      </w:pPr>
      <w:r w:rsidRPr="005A019A">
        <w:rPr>
          <w:rFonts w:cstheme="minorHAnsi"/>
          <w:color w:val="000000"/>
        </w:rPr>
        <w:t>Monthly Net Income $9,468.13</w:t>
      </w:r>
    </w:p>
    <w:p w14:paraId="0408DEBD" w14:textId="77777777" w:rsidR="005A019A" w:rsidRPr="005A019A" w:rsidRDefault="005A019A" w:rsidP="005A019A">
      <w:pPr>
        <w:pStyle w:val="ListParagraph"/>
        <w:numPr>
          <w:ilvl w:val="1"/>
          <w:numId w:val="1"/>
        </w:numPr>
        <w:rPr>
          <w:rFonts w:cstheme="minorHAnsi"/>
        </w:rPr>
      </w:pPr>
      <w:r w:rsidRPr="005A019A">
        <w:rPr>
          <w:rFonts w:cstheme="minorHAnsi"/>
          <w:color w:val="000000"/>
        </w:rPr>
        <w:t>Highest Income &amp; Expense for January</w:t>
      </w:r>
    </w:p>
    <w:p w14:paraId="251A0887" w14:textId="77777777" w:rsidR="005A019A" w:rsidRPr="005A019A" w:rsidRDefault="005A019A" w:rsidP="005A019A">
      <w:pPr>
        <w:pStyle w:val="ListParagraph"/>
        <w:numPr>
          <w:ilvl w:val="2"/>
          <w:numId w:val="1"/>
        </w:numPr>
        <w:rPr>
          <w:rFonts w:cstheme="minorHAnsi"/>
        </w:rPr>
      </w:pPr>
      <w:r w:rsidRPr="005A019A">
        <w:rPr>
          <w:rFonts w:cstheme="minorHAnsi"/>
          <w:color w:val="000000"/>
        </w:rPr>
        <w:t>Continuing education brought in the highest income at $6,806.56</w:t>
      </w:r>
    </w:p>
    <w:p w14:paraId="5687FC02" w14:textId="77777777" w:rsidR="005A019A" w:rsidRPr="005A019A" w:rsidRDefault="005A019A" w:rsidP="005A019A">
      <w:pPr>
        <w:pStyle w:val="ListParagraph"/>
        <w:numPr>
          <w:ilvl w:val="2"/>
          <w:numId w:val="1"/>
        </w:numPr>
        <w:rPr>
          <w:rFonts w:cstheme="minorHAnsi"/>
        </w:rPr>
      </w:pPr>
      <w:r w:rsidRPr="005A019A">
        <w:rPr>
          <w:rFonts w:cstheme="minorHAnsi"/>
          <w:color w:val="000000"/>
        </w:rPr>
        <w:t>Our highest expense was from our operating expenses at $300</w:t>
      </w:r>
    </w:p>
    <w:p w14:paraId="5D4BAA42" w14:textId="3B7AA370" w:rsidR="005A019A" w:rsidRPr="005A019A" w:rsidRDefault="005A019A" w:rsidP="005A019A">
      <w:pPr>
        <w:pStyle w:val="ListParagraph"/>
        <w:numPr>
          <w:ilvl w:val="1"/>
          <w:numId w:val="1"/>
        </w:numPr>
        <w:rPr>
          <w:rFonts w:cstheme="minorHAnsi"/>
        </w:rPr>
      </w:pPr>
      <w:r w:rsidRPr="005A019A">
        <w:rPr>
          <w:rFonts w:cstheme="minorHAnsi"/>
          <w:color w:val="000000"/>
        </w:rPr>
        <w:t>Year to date Net Income</w:t>
      </w:r>
      <w:r>
        <w:rPr>
          <w:rFonts w:cstheme="minorHAnsi"/>
          <w:color w:val="000000"/>
        </w:rPr>
        <w:t xml:space="preserve"> - </w:t>
      </w:r>
      <w:r w:rsidRPr="005A019A">
        <w:rPr>
          <w:rFonts w:cstheme="minorHAnsi"/>
          <w:color w:val="000000"/>
        </w:rPr>
        <w:t>$9,468.13</w:t>
      </w:r>
    </w:p>
    <w:p w14:paraId="0B0B9BFD" w14:textId="6F29418F" w:rsidR="005A019A" w:rsidRDefault="005A019A" w:rsidP="00B01E0D">
      <w:pPr>
        <w:pStyle w:val="ListParagraph"/>
        <w:numPr>
          <w:ilvl w:val="0"/>
          <w:numId w:val="1"/>
        </w:numPr>
      </w:pPr>
      <w:r>
        <w:t>Legislative Update – Cindy Blackwell and Erika Thomas</w:t>
      </w:r>
    </w:p>
    <w:p w14:paraId="64F90306" w14:textId="14254105" w:rsidR="005A019A" w:rsidRDefault="005A019A" w:rsidP="005A019A">
      <w:pPr>
        <w:pStyle w:val="ListParagraph"/>
        <w:numPr>
          <w:ilvl w:val="1"/>
          <w:numId w:val="1"/>
        </w:numPr>
      </w:pPr>
      <w:r>
        <w:t>One of the big federal items specific to Tennessee is the Government</w:t>
      </w:r>
      <w:r w:rsidR="00B15CF0">
        <w:t>’</w:t>
      </w:r>
      <w:r>
        <w:t>s Medicaid block grant. Currently in flux and there is a lot still to be determined. We are going to work on putting together an explainer document for people to access if they have questions on how it might affect access to services or payment for therapy.</w:t>
      </w:r>
    </w:p>
    <w:p w14:paraId="1CC50D2D" w14:textId="73809C7D" w:rsidR="005A019A" w:rsidRDefault="005A019A" w:rsidP="005A019A">
      <w:pPr>
        <w:pStyle w:val="ListParagraph"/>
        <w:numPr>
          <w:ilvl w:val="1"/>
          <w:numId w:val="1"/>
        </w:numPr>
      </w:pPr>
      <w:r>
        <w:t xml:space="preserve">The state legislation just completed the first week of bill filing in the Senate. Our bill has been filed. It is number </w:t>
      </w:r>
      <w:r w:rsidR="006E792C">
        <w:t>SB1071</w:t>
      </w:r>
      <w:r>
        <w:t xml:space="preserve"> in Senate and </w:t>
      </w:r>
      <w:r w:rsidR="006E792C">
        <w:t>HB1275</w:t>
      </w:r>
      <w:r>
        <w:t xml:space="preserve"> in House. This is the bill regarding changes to the Practice Act including the telehealth provision, the diagnosis provision, and the dry needling provision.</w:t>
      </w:r>
    </w:p>
    <w:p w14:paraId="041882A4" w14:textId="743C05F3" w:rsidR="005A019A" w:rsidRDefault="005A019A" w:rsidP="005A019A">
      <w:pPr>
        <w:pStyle w:val="ListParagraph"/>
        <w:numPr>
          <w:ilvl w:val="2"/>
          <w:numId w:val="1"/>
        </w:numPr>
      </w:pPr>
      <w:r>
        <w:t>Will be facing some opposition from the acupuncturist</w:t>
      </w:r>
      <w:r w:rsidR="00B15CF0">
        <w:t>s</w:t>
      </w:r>
      <w:r>
        <w:t>, but not too worried about that.</w:t>
      </w:r>
    </w:p>
    <w:p w14:paraId="10A46F3F" w14:textId="39B794FE" w:rsidR="000B6B6D" w:rsidRDefault="000B6B6D" w:rsidP="005A019A">
      <w:pPr>
        <w:pStyle w:val="ListParagraph"/>
        <w:numPr>
          <w:ilvl w:val="2"/>
          <w:numId w:val="1"/>
        </w:numPr>
      </w:pPr>
      <w:r>
        <w:t xml:space="preserve">Plan to move the bill through the committee quickly, so be on the </w:t>
      </w:r>
      <w:proofErr w:type="spellStart"/>
      <w:r>
        <w:t>look out</w:t>
      </w:r>
      <w:proofErr w:type="spellEnd"/>
      <w:r>
        <w:t xml:space="preserve"> for some advocacy info in the next couple of weeks. </w:t>
      </w:r>
    </w:p>
    <w:p w14:paraId="7F20DF99" w14:textId="77777777" w:rsidR="000B6B6D" w:rsidRDefault="000B6B6D" w:rsidP="005A019A">
      <w:pPr>
        <w:pStyle w:val="ListParagraph"/>
        <w:numPr>
          <w:ilvl w:val="2"/>
          <w:numId w:val="1"/>
        </w:numPr>
      </w:pPr>
      <w:r>
        <w:lastRenderedPageBreak/>
        <w:t>While the advocacy info will go out to membership, will focus on practitioners who are specific constituents of the senators and representatives who sit on the health committee. These will be the most influential in getting the bill through.</w:t>
      </w:r>
    </w:p>
    <w:p w14:paraId="2A76BD02" w14:textId="77777777" w:rsidR="000B6B6D" w:rsidRDefault="000B6B6D" w:rsidP="005A019A">
      <w:pPr>
        <w:pStyle w:val="ListParagraph"/>
        <w:numPr>
          <w:ilvl w:val="2"/>
          <w:numId w:val="1"/>
        </w:numPr>
      </w:pPr>
      <w:r>
        <w:t>This will go out once the bill has a calendar date in that committee</w:t>
      </w:r>
    </w:p>
    <w:p w14:paraId="1552F1FC" w14:textId="77777777" w:rsidR="000B6B6D" w:rsidRDefault="000B6B6D" w:rsidP="000B6B6D">
      <w:pPr>
        <w:pStyle w:val="ListParagraph"/>
        <w:numPr>
          <w:ilvl w:val="0"/>
          <w:numId w:val="1"/>
        </w:numPr>
      </w:pPr>
      <w:r>
        <w:t>Membership Report – Channing Rogers</w:t>
      </w:r>
    </w:p>
    <w:p w14:paraId="0CEE4320" w14:textId="77782E78" w:rsidR="000B6B6D" w:rsidRDefault="000B6B6D" w:rsidP="000B6B6D">
      <w:pPr>
        <w:pStyle w:val="ListParagraph"/>
        <w:numPr>
          <w:ilvl w:val="1"/>
          <w:numId w:val="1"/>
        </w:numPr>
      </w:pPr>
      <w:r>
        <w:t>1</w:t>
      </w:r>
      <w:r w:rsidRPr="000B6B6D">
        <w:rPr>
          <w:vertAlign w:val="superscript"/>
        </w:rPr>
        <w:t>st</w:t>
      </w:r>
      <w:r>
        <w:t xml:space="preserve"> year OT’s - 47 compared to 26 in 2020</w:t>
      </w:r>
    </w:p>
    <w:p w14:paraId="52DBB920" w14:textId="65744750" w:rsidR="000B6B6D" w:rsidRDefault="000B6B6D" w:rsidP="000B6B6D">
      <w:pPr>
        <w:pStyle w:val="ListParagraph"/>
        <w:numPr>
          <w:ilvl w:val="1"/>
          <w:numId w:val="1"/>
        </w:numPr>
      </w:pPr>
      <w:r>
        <w:t>OT’s - 291 compared to 152 in 2020</w:t>
      </w:r>
    </w:p>
    <w:p w14:paraId="781461B5" w14:textId="13E57B85" w:rsidR="000B6B6D" w:rsidRDefault="000B6B6D" w:rsidP="000B6B6D">
      <w:pPr>
        <w:pStyle w:val="ListParagraph"/>
        <w:numPr>
          <w:ilvl w:val="1"/>
          <w:numId w:val="1"/>
        </w:numPr>
      </w:pPr>
      <w:r>
        <w:t>1</w:t>
      </w:r>
      <w:r w:rsidRPr="000B6B6D">
        <w:rPr>
          <w:vertAlign w:val="superscript"/>
        </w:rPr>
        <w:t>st</w:t>
      </w:r>
      <w:r>
        <w:t xml:space="preserve"> year OTA’s - 10 compared to 18 in 2020</w:t>
      </w:r>
    </w:p>
    <w:p w14:paraId="322FB62F" w14:textId="1D0AF761" w:rsidR="000B6B6D" w:rsidRDefault="000B6B6D" w:rsidP="000B6B6D">
      <w:pPr>
        <w:pStyle w:val="ListParagraph"/>
        <w:numPr>
          <w:ilvl w:val="1"/>
          <w:numId w:val="1"/>
        </w:numPr>
      </w:pPr>
      <w:r>
        <w:t>OTA’s - 111 compared to 54 in 2020</w:t>
      </w:r>
    </w:p>
    <w:p w14:paraId="418A6769" w14:textId="175BD20A" w:rsidR="000B6B6D" w:rsidRDefault="000B6B6D" w:rsidP="000B6B6D">
      <w:pPr>
        <w:pStyle w:val="ListParagraph"/>
        <w:numPr>
          <w:ilvl w:val="1"/>
          <w:numId w:val="1"/>
        </w:numPr>
      </w:pPr>
      <w:r>
        <w:t>Retired – 4 compared to 2 in 2020</w:t>
      </w:r>
    </w:p>
    <w:p w14:paraId="389578FD" w14:textId="37A4306E" w:rsidR="000B6B6D" w:rsidRDefault="000B6B6D" w:rsidP="000B6B6D">
      <w:pPr>
        <w:pStyle w:val="ListParagraph"/>
        <w:numPr>
          <w:ilvl w:val="1"/>
          <w:numId w:val="1"/>
        </w:numPr>
      </w:pPr>
      <w:r>
        <w:t>Students – 372 compared to 259 in 2020</w:t>
      </w:r>
    </w:p>
    <w:p w14:paraId="30E2CE0B" w14:textId="66C85BD4" w:rsidR="000B6B6D" w:rsidRDefault="000B6B6D" w:rsidP="000B6B6D">
      <w:pPr>
        <w:pStyle w:val="ListParagraph"/>
        <w:numPr>
          <w:ilvl w:val="0"/>
          <w:numId w:val="1"/>
        </w:numPr>
      </w:pPr>
      <w:r>
        <w:t>TNOTF – Amanda Newbern</w:t>
      </w:r>
    </w:p>
    <w:p w14:paraId="2F77B978" w14:textId="15CE893F" w:rsidR="000B6B6D" w:rsidRDefault="000B6B6D" w:rsidP="000B6B6D">
      <w:pPr>
        <w:pStyle w:val="ListParagraph"/>
        <w:numPr>
          <w:ilvl w:val="1"/>
          <w:numId w:val="1"/>
        </w:numPr>
      </w:pPr>
      <w:r>
        <w:t>Got 501c3 approval last year</w:t>
      </w:r>
    </w:p>
    <w:p w14:paraId="2F73F474" w14:textId="28770B4C" w:rsidR="000B6B6D" w:rsidRDefault="000B6B6D" w:rsidP="000B6B6D">
      <w:pPr>
        <w:pStyle w:val="ListParagraph"/>
        <w:numPr>
          <w:ilvl w:val="1"/>
          <w:numId w:val="1"/>
        </w:numPr>
      </w:pPr>
      <w:r>
        <w:t xml:space="preserve">We have gotten in touch with Granite, the accountant, as their address was listed as organization’s address. We have submitted to the IRS to get the address </w:t>
      </w:r>
      <w:proofErr w:type="gramStart"/>
      <w:r>
        <w:t xml:space="preserve">changed </w:t>
      </w:r>
      <w:r w:rsidR="009D1BBF">
        <w:t xml:space="preserve"> which</w:t>
      </w:r>
      <w:proofErr w:type="gramEnd"/>
      <w:r w:rsidR="009D1BBF">
        <w:t xml:space="preserve"> we need to do before we get the back account set up.</w:t>
      </w:r>
    </w:p>
    <w:p w14:paraId="79F93DF2" w14:textId="6EBFCC22" w:rsidR="009D1BBF" w:rsidRDefault="009D1BBF" w:rsidP="000B6B6D">
      <w:pPr>
        <w:pStyle w:val="ListParagraph"/>
        <w:numPr>
          <w:ilvl w:val="1"/>
          <w:numId w:val="1"/>
        </w:numPr>
      </w:pPr>
      <w:r>
        <w:t>Working on building out the website for the foundation</w:t>
      </w:r>
    </w:p>
    <w:p w14:paraId="4F07257E" w14:textId="12B0FBC0" w:rsidR="009D1BBF" w:rsidRDefault="009D1BBF" w:rsidP="000B6B6D">
      <w:pPr>
        <w:pStyle w:val="ListParagraph"/>
        <w:numPr>
          <w:ilvl w:val="1"/>
          <w:numId w:val="1"/>
        </w:numPr>
      </w:pPr>
      <w:r>
        <w:t>We have started the conversation on scholarships for conference and awards for 2021</w:t>
      </w:r>
    </w:p>
    <w:p w14:paraId="562402BA" w14:textId="5A211AA6" w:rsidR="00B80C08" w:rsidRDefault="00B80C08" w:rsidP="009D1BBF">
      <w:pPr>
        <w:pStyle w:val="ListParagraph"/>
        <w:numPr>
          <w:ilvl w:val="2"/>
          <w:numId w:val="1"/>
        </w:numPr>
      </w:pPr>
      <w:r>
        <w:t>Had discussion about wanting to bring scholarships for a specific, underrepresented group.</w:t>
      </w:r>
    </w:p>
    <w:p w14:paraId="2AB6AB99" w14:textId="4525CC86" w:rsidR="009D1BBF" w:rsidRDefault="009D1BBF" w:rsidP="009D1BBF">
      <w:pPr>
        <w:pStyle w:val="ListParagraph"/>
        <w:numPr>
          <w:ilvl w:val="2"/>
          <w:numId w:val="1"/>
        </w:numPr>
      </w:pPr>
      <w:r>
        <w:t xml:space="preserve">We </w:t>
      </w:r>
      <w:r w:rsidR="00B80C08">
        <w:t>may need to talk to an attorney about asking for identifying information on the applications. This could open us up for scrutiny.</w:t>
      </w:r>
    </w:p>
    <w:p w14:paraId="0C020927" w14:textId="32C1E916" w:rsidR="00B80C08" w:rsidRDefault="00B80C08" w:rsidP="009D1BBF">
      <w:pPr>
        <w:pStyle w:val="ListParagraph"/>
        <w:numPr>
          <w:ilvl w:val="2"/>
          <w:numId w:val="1"/>
        </w:numPr>
      </w:pPr>
      <w:r>
        <w:t xml:space="preserve">Will investigate further and follow up with the board. </w:t>
      </w:r>
      <w:proofErr w:type="gramStart"/>
      <w:r>
        <w:t>Have to</w:t>
      </w:r>
      <w:proofErr w:type="gramEnd"/>
      <w:r>
        <w:t xml:space="preserve"> make sure you are follow</w:t>
      </w:r>
      <w:r w:rsidR="00B15CF0">
        <w:t>ing</w:t>
      </w:r>
      <w:r>
        <w:t xml:space="preserve"> all the non-discrimination laws</w:t>
      </w:r>
      <w:r w:rsidR="00130490">
        <w:t>.</w:t>
      </w:r>
    </w:p>
    <w:p w14:paraId="4CF1FED9" w14:textId="24E0412D" w:rsidR="00130490" w:rsidRDefault="00130490" w:rsidP="009D1BBF">
      <w:pPr>
        <w:pStyle w:val="ListParagraph"/>
        <w:numPr>
          <w:ilvl w:val="2"/>
          <w:numId w:val="1"/>
        </w:numPr>
      </w:pPr>
      <w:r>
        <w:t xml:space="preserve">Any questions that we do ask regarding demographics or characteristics </w:t>
      </w:r>
      <w:proofErr w:type="gramStart"/>
      <w:r>
        <w:t>have to</w:t>
      </w:r>
      <w:proofErr w:type="gramEnd"/>
      <w:r>
        <w:t xml:space="preserve"> be optional to answer.</w:t>
      </w:r>
    </w:p>
    <w:p w14:paraId="4A3126E0" w14:textId="4D7CF941" w:rsidR="00130490" w:rsidRDefault="00130490" w:rsidP="00130490">
      <w:pPr>
        <w:pStyle w:val="ListParagraph"/>
        <w:numPr>
          <w:ilvl w:val="0"/>
          <w:numId w:val="1"/>
        </w:numPr>
      </w:pPr>
      <w:r>
        <w:t>Communications Report – Gwen Foxx</w:t>
      </w:r>
      <w:r w:rsidR="003B5F52">
        <w:t xml:space="preserve"> and Meagan Oslund</w:t>
      </w:r>
    </w:p>
    <w:p w14:paraId="7501EA44" w14:textId="55BFB666" w:rsidR="00130490" w:rsidRDefault="003B5F52" w:rsidP="003B5F52">
      <w:pPr>
        <w:pStyle w:val="ListParagraph"/>
        <w:numPr>
          <w:ilvl w:val="1"/>
          <w:numId w:val="1"/>
        </w:numPr>
      </w:pPr>
      <w:r>
        <w:t>Welcome Toni Hendrix to the committee, she is going to help with email and phone calls</w:t>
      </w:r>
    </w:p>
    <w:p w14:paraId="36C542B1" w14:textId="1713BEF3" w:rsidR="003B5F52" w:rsidRDefault="003B5F52" w:rsidP="003B5F52">
      <w:pPr>
        <w:pStyle w:val="ListParagraph"/>
        <w:numPr>
          <w:ilvl w:val="1"/>
          <w:numId w:val="1"/>
        </w:numPr>
      </w:pPr>
      <w:r>
        <w:t>Anyone else interested, let them know</w:t>
      </w:r>
    </w:p>
    <w:p w14:paraId="6B913117" w14:textId="4E73039C" w:rsidR="003B5F52" w:rsidRDefault="003B5F52" w:rsidP="003B5F52">
      <w:pPr>
        <w:pStyle w:val="ListParagraph"/>
        <w:numPr>
          <w:ilvl w:val="1"/>
          <w:numId w:val="1"/>
        </w:numPr>
      </w:pPr>
      <w:r>
        <w:t>Everything is going well with correspondence</w:t>
      </w:r>
    </w:p>
    <w:p w14:paraId="2D5E5F13" w14:textId="71AC4F86" w:rsidR="003B5F52" w:rsidRDefault="003B5F52" w:rsidP="003B5F52">
      <w:pPr>
        <w:pStyle w:val="ListParagraph"/>
        <w:numPr>
          <w:ilvl w:val="1"/>
          <w:numId w:val="1"/>
        </w:numPr>
      </w:pPr>
      <w:r>
        <w:t>Thanks to everyone for getting announcements and using the new form online, this has made everything so much easier</w:t>
      </w:r>
    </w:p>
    <w:p w14:paraId="7A73B3CC" w14:textId="316CCD6D" w:rsidR="003B5F52" w:rsidRDefault="003B5F52" w:rsidP="003B5F52">
      <w:pPr>
        <w:pStyle w:val="ListParagraph"/>
        <w:numPr>
          <w:ilvl w:val="1"/>
          <w:numId w:val="1"/>
        </w:numPr>
      </w:pPr>
      <w:r>
        <w:t>Gigi has done a ton of work revamping some of the visual aspects of our emails. The email about DEI Committee Black History month social was beautiful and cohesive.</w:t>
      </w:r>
    </w:p>
    <w:p w14:paraId="36118CF0" w14:textId="1902C5BD" w:rsidR="003B5F52" w:rsidRDefault="003B5F52" w:rsidP="003B5F52">
      <w:pPr>
        <w:pStyle w:val="ListParagraph"/>
        <w:numPr>
          <w:ilvl w:val="0"/>
          <w:numId w:val="1"/>
        </w:numPr>
      </w:pPr>
      <w:r>
        <w:t>Mental Health Report – Megan Colett</w:t>
      </w:r>
      <w:r w:rsidR="00656A46">
        <w:t>i</w:t>
      </w:r>
    </w:p>
    <w:p w14:paraId="537A2E23" w14:textId="3CD3459E" w:rsidR="003B5F52" w:rsidRDefault="003B5F52" w:rsidP="003B5F52">
      <w:pPr>
        <w:pStyle w:val="ListParagraph"/>
        <w:numPr>
          <w:ilvl w:val="1"/>
          <w:numId w:val="1"/>
        </w:numPr>
      </w:pPr>
      <w:r>
        <w:t>Committee had its first meeting of the year</w:t>
      </w:r>
      <w:r w:rsidR="00807A8B">
        <w:t xml:space="preserve"> on</w:t>
      </w:r>
      <w:r>
        <w:t xml:space="preserve"> </w:t>
      </w:r>
      <w:r w:rsidR="00656A46">
        <w:t>February 2</w:t>
      </w:r>
      <w:r w:rsidR="00656A46" w:rsidRPr="00656A46">
        <w:rPr>
          <w:vertAlign w:val="superscript"/>
        </w:rPr>
        <w:t>nd</w:t>
      </w:r>
      <w:r w:rsidR="00656A46">
        <w:t>. I</w:t>
      </w:r>
      <w:r>
        <w:t>t was a networking meeting, we had 6 people on the call.</w:t>
      </w:r>
    </w:p>
    <w:p w14:paraId="0C7FF625" w14:textId="4495E152" w:rsidR="003B5F52" w:rsidRDefault="003B5F52" w:rsidP="003B5F52">
      <w:pPr>
        <w:pStyle w:val="ListParagraph"/>
        <w:numPr>
          <w:ilvl w:val="1"/>
          <w:numId w:val="1"/>
        </w:numPr>
      </w:pPr>
      <w:r>
        <w:t xml:space="preserve">Planning ahead for May; Kaylin and Megan </w:t>
      </w:r>
      <w:r w:rsidR="00656A46">
        <w:t>are getting</w:t>
      </w:r>
      <w:r w:rsidR="00807A8B">
        <w:t xml:space="preserve"> together to work on </w:t>
      </w:r>
      <w:proofErr w:type="gramStart"/>
      <w:r w:rsidR="00807A8B">
        <w:t>CEU</w:t>
      </w:r>
      <w:proofErr w:type="gramEnd"/>
      <w:r w:rsidR="00807A8B">
        <w:t xml:space="preserve"> and Kaylin is working on QPR Certification</w:t>
      </w:r>
    </w:p>
    <w:p w14:paraId="1B234EFE" w14:textId="3B0CD13D" w:rsidR="00807A8B" w:rsidRDefault="00807A8B" w:rsidP="003B5F52">
      <w:pPr>
        <w:pStyle w:val="ListParagraph"/>
        <w:numPr>
          <w:ilvl w:val="1"/>
          <w:numId w:val="1"/>
        </w:numPr>
      </w:pPr>
      <w:r>
        <w:t>Kaylin’s student is going to do a student social media takeover during Mental Health month, she is doing her Capstone project on relaxation techniques for students</w:t>
      </w:r>
    </w:p>
    <w:p w14:paraId="75C3F33D" w14:textId="58C2FF34" w:rsidR="00807A8B" w:rsidRDefault="00807A8B" w:rsidP="00807A8B">
      <w:pPr>
        <w:pStyle w:val="ListParagraph"/>
        <w:numPr>
          <w:ilvl w:val="0"/>
          <w:numId w:val="1"/>
        </w:numPr>
      </w:pPr>
      <w:r>
        <w:t>Continuing Education Report – Cindy Blackwell</w:t>
      </w:r>
    </w:p>
    <w:p w14:paraId="4BC5494E" w14:textId="66FBD50D" w:rsidR="00807A8B" w:rsidRDefault="00807A8B" w:rsidP="00807A8B">
      <w:pPr>
        <w:pStyle w:val="ListParagraph"/>
        <w:numPr>
          <w:ilvl w:val="1"/>
          <w:numId w:val="1"/>
        </w:numPr>
      </w:pPr>
      <w:r>
        <w:t xml:space="preserve">There has been a bit of a gap checking the email in box so if you have sent something to the CE email and </w:t>
      </w:r>
      <w:r w:rsidR="00656A46">
        <w:t>have not</w:t>
      </w:r>
      <w:r>
        <w:t xml:space="preserve"> heard back, let Cindy know.</w:t>
      </w:r>
    </w:p>
    <w:p w14:paraId="240ED9A3" w14:textId="78DBAA34" w:rsidR="00807A8B" w:rsidRDefault="00807A8B" w:rsidP="00807A8B">
      <w:pPr>
        <w:pStyle w:val="ListParagraph"/>
        <w:numPr>
          <w:ilvl w:val="1"/>
          <w:numId w:val="1"/>
        </w:numPr>
      </w:pPr>
      <w:r>
        <w:lastRenderedPageBreak/>
        <w:t>Planning to add some workshops and statewide courses like E&amp;J, PAMS, and Suicide Prevention.</w:t>
      </w:r>
    </w:p>
    <w:p w14:paraId="1E1D8753" w14:textId="19EA97F0" w:rsidR="00807A8B" w:rsidRDefault="00807A8B" w:rsidP="00807A8B">
      <w:pPr>
        <w:pStyle w:val="ListParagraph"/>
        <w:numPr>
          <w:ilvl w:val="0"/>
          <w:numId w:val="1"/>
        </w:numPr>
      </w:pPr>
      <w:r>
        <w:t>Advocacy Update – Cindy Blackwell and Whitney Joy</w:t>
      </w:r>
    </w:p>
    <w:p w14:paraId="57D398FE" w14:textId="4C3756AD" w:rsidR="00807A8B" w:rsidRDefault="00807A8B" w:rsidP="00807A8B">
      <w:pPr>
        <w:pStyle w:val="ListParagraph"/>
        <w:numPr>
          <w:ilvl w:val="1"/>
          <w:numId w:val="1"/>
        </w:numPr>
      </w:pPr>
      <w:r>
        <w:t xml:space="preserve">We have already talked some about advocacy previously in this meeting. </w:t>
      </w:r>
    </w:p>
    <w:p w14:paraId="02050C1C" w14:textId="01CCDE6D" w:rsidR="00807A8B" w:rsidRDefault="00807A8B" w:rsidP="00807A8B">
      <w:pPr>
        <w:pStyle w:val="ListParagraph"/>
        <w:numPr>
          <w:ilvl w:val="1"/>
          <w:numId w:val="1"/>
        </w:numPr>
      </w:pPr>
      <w:r>
        <w:t xml:space="preserve">We put a call out for people interested in joining the committee and a had about 6 people reply. </w:t>
      </w:r>
    </w:p>
    <w:p w14:paraId="2B7DA7E2" w14:textId="331F0F36" w:rsidR="00807A8B" w:rsidRDefault="00807A8B" w:rsidP="00807A8B">
      <w:pPr>
        <w:pStyle w:val="ListParagraph"/>
        <w:numPr>
          <w:ilvl w:val="0"/>
          <w:numId w:val="1"/>
        </w:numPr>
      </w:pPr>
      <w:r>
        <w:t>Diversity and Inclusion Report -- DeOnna Clark</w:t>
      </w:r>
    </w:p>
    <w:p w14:paraId="60ABCF17" w14:textId="77777777" w:rsidR="00FA43EE" w:rsidRDefault="00807A8B" w:rsidP="00807A8B">
      <w:pPr>
        <w:pStyle w:val="ListParagraph"/>
        <w:numPr>
          <w:ilvl w:val="1"/>
          <w:numId w:val="1"/>
        </w:numPr>
      </w:pPr>
      <w:r>
        <w:t xml:space="preserve">Our first event of the year will be a social event on </w:t>
      </w:r>
      <w:r w:rsidR="00FA43EE">
        <w:t xml:space="preserve">February 23rd at 6pm CST and will be a celebration of black history month. We welcome everyone to join us and hope the board will register and participate. There will be games, music, giveaways. </w:t>
      </w:r>
    </w:p>
    <w:p w14:paraId="7E92389B" w14:textId="77777777" w:rsidR="00FA43EE" w:rsidRDefault="00FA43EE" w:rsidP="00807A8B">
      <w:pPr>
        <w:pStyle w:val="ListParagraph"/>
        <w:numPr>
          <w:ilvl w:val="1"/>
          <w:numId w:val="1"/>
        </w:numPr>
      </w:pPr>
      <w:r>
        <w:t>Working on addressing diversity and inclusion with our students in the state. Hope to have a speaker every quarter to address our students and talk about how they can incorporate DEI as a student.</w:t>
      </w:r>
    </w:p>
    <w:p w14:paraId="317673E0" w14:textId="1DF1712C" w:rsidR="00FA43EE" w:rsidRDefault="00FA43EE" w:rsidP="00807A8B">
      <w:pPr>
        <w:pStyle w:val="ListParagraph"/>
        <w:numPr>
          <w:ilvl w:val="1"/>
          <w:numId w:val="1"/>
        </w:numPr>
      </w:pPr>
      <w:r>
        <w:t>We have been collaborating with Morgan and the Student Involvement Committee to try and add some questions to the Mentorship Process and survey. Want to be sure we are giving an opportunity for more marginalized or diverse participants to have a chan</w:t>
      </w:r>
      <w:r w:rsidR="00B15CF0">
        <w:t>c</w:t>
      </w:r>
      <w:r>
        <w:t>e to match with someone if they want.</w:t>
      </w:r>
    </w:p>
    <w:p w14:paraId="4997674E" w14:textId="4C32D6D6" w:rsidR="00807A8B" w:rsidRDefault="00FA43EE" w:rsidP="00807A8B">
      <w:pPr>
        <w:pStyle w:val="ListParagraph"/>
        <w:numPr>
          <w:ilvl w:val="1"/>
          <w:numId w:val="1"/>
        </w:numPr>
      </w:pPr>
      <w:r>
        <w:t xml:space="preserve">Disability sub-team is working on the TNOTA website; going through it with a </w:t>
      </w:r>
      <w:r w:rsidR="00B15CF0">
        <w:t>fine-tooth</w:t>
      </w:r>
      <w:r>
        <w:t xml:space="preserve"> comb to make sure we are very accessible to all populations.</w:t>
      </w:r>
    </w:p>
    <w:p w14:paraId="56DC83D5" w14:textId="5DAFC2FB" w:rsidR="00FA43EE" w:rsidRPr="00B15CF0" w:rsidRDefault="00FA43EE" w:rsidP="00807A8B">
      <w:pPr>
        <w:pStyle w:val="ListParagraph"/>
        <w:numPr>
          <w:ilvl w:val="1"/>
          <w:numId w:val="1"/>
        </w:numPr>
      </w:pPr>
      <w:r w:rsidRPr="00B15CF0">
        <w:t xml:space="preserve">Still going strong with the anatomy of an ally series; our February post was </w:t>
      </w:r>
      <w:r w:rsidR="00B15CF0" w:rsidRPr="00B15CF0">
        <w:t>“</w:t>
      </w:r>
      <w:r w:rsidRPr="00B15CF0">
        <w:rPr>
          <w:rFonts w:ascii="Calibri" w:eastAsia="Calibri" w:hAnsi="Calibri" w:cs="Calibri"/>
        </w:rPr>
        <w:t>eyes to identify privilege</w:t>
      </w:r>
      <w:r w:rsidR="00B15CF0" w:rsidRPr="00B15CF0">
        <w:rPr>
          <w:rFonts w:ascii="Calibri" w:eastAsia="Calibri" w:hAnsi="Calibri" w:cs="Calibri"/>
        </w:rPr>
        <w:t>”</w:t>
      </w:r>
      <w:r w:rsidRPr="00B15CF0">
        <w:rPr>
          <w:rFonts w:ascii="Calibri" w:eastAsia="Calibri" w:hAnsi="Calibri" w:cs="Calibri"/>
        </w:rPr>
        <w:t xml:space="preserve"> </w:t>
      </w:r>
    </w:p>
    <w:p w14:paraId="325B67DC" w14:textId="18FBCB33" w:rsidR="00FA43EE" w:rsidRPr="00FA43EE" w:rsidRDefault="00FA43EE" w:rsidP="00807A8B">
      <w:pPr>
        <w:pStyle w:val="ListParagraph"/>
        <w:numPr>
          <w:ilvl w:val="1"/>
          <w:numId w:val="1"/>
        </w:numPr>
      </w:pPr>
      <w:r w:rsidRPr="00FA43EE">
        <w:rPr>
          <w:rFonts w:ascii="Calibri" w:eastAsia="Calibri" w:hAnsi="Calibri" w:cs="Calibri"/>
        </w:rPr>
        <w:t>We are still advocating for COTAD chapters, a few of you may be getting emails from DeOnna about this</w:t>
      </w:r>
    </w:p>
    <w:p w14:paraId="0EAF1B94" w14:textId="3E1456B3" w:rsidR="00FA43EE" w:rsidRPr="00FA43EE" w:rsidRDefault="00FA43EE" w:rsidP="00FA43EE">
      <w:pPr>
        <w:pStyle w:val="ListParagraph"/>
        <w:numPr>
          <w:ilvl w:val="0"/>
          <w:numId w:val="1"/>
        </w:numPr>
      </w:pPr>
      <w:r>
        <w:rPr>
          <w:rFonts w:ascii="Calibri" w:eastAsia="Calibri" w:hAnsi="Calibri" w:cs="Calibri"/>
        </w:rPr>
        <w:t>Student Involvement Committee – Morgan Webb</w:t>
      </w:r>
    </w:p>
    <w:p w14:paraId="2BC73D2F" w14:textId="77777777" w:rsidR="00982BC3" w:rsidRPr="00982BC3" w:rsidRDefault="00FA43EE" w:rsidP="009F0A7F">
      <w:pPr>
        <w:pStyle w:val="ListParagraph"/>
        <w:numPr>
          <w:ilvl w:val="1"/>
          <w:numId w:val="1"/>
        </w:numPr>
        <w:spacing w:before="100" w:beforeAutospacing="1" w:after="120" w:line="240" w:lineRule="auto"/>
        <w:rPr>
          <w:rFonts w:eastAsia="Times New Roman"/>
        </w:rPr>
      </w:pPr>
      <w:r w:rsidRPr="00982BC3">
        <w:rPr>
          <w:rFonts w:ascii="Calibri" w:eastAsia="Calibri" w:hAnsi="Calibri" w:cs="Calibri"/>
        </w:rPr>
        <w:t xml:space="preserve">We did finalize and add a mission statement to the TNOTA student section homepage that is there for your viewing if </w:t>
      </w:r>
      <w:proofErr w:type="gramStart"/>
      <w:r w:rsidRPr="00982BC3">
        <w:rPr>
          <w:rFonts w:ascii="Calibri" w:eastAsia="Calibri" w:hAnsi="Calibri" w:cs="Calibri"/>
        </w:rPr>
        <w:t>you'd</w:t>
      </w:r>
      <w:proofErr w:type="gramEnd"/>
      <w:r w:rsidRPr="00982BC3">
        <w:rPr>
          <w:rFonts w:ascii="Calibri" w:eastAsia="Calibri" w:hAnsi="Calibri" w:cs="Calibri"/>
        </w:rPr>
        <w:t xml:space="preserve"> like to see it.</w:t>
      </w:r>
    </w:p>
    <w:p w14:paraId="671A71EF" w14:textId="3E826771" w:rsidR="00982BC3" w:rsidRPr="00982BC3" w:rsidRDefault="00982BC3" w:rsidP="009F0A7F">
      <w:pPr>
        <w:pStyle w:val="ListParagraph"/>
        <w:numPr>
          <w:ilvl w:val="1"/>
          <w:numId w:val="1"/>
        </w:numPr>
        <w:spacing w:before="100" w:beforeAutospacing="1" w:after="120" w:line="240" w:lineRule="auto"/>
        <w:rPr>
          <w:rFonts w:eastAsia="Times New Roman"/>
        </w:rPr>
      </w:pPr>
      <w:r w:rsidRPr="00982BC3">
        <w:rPr>
          <w:rFonts w:eastAsia="Times New Roman"/>
        </w:rPr>
        <w:t xml:space="preserve">We have some </w:t>
      </w:r>
      <w:proofErr w:type="gramStart"/>
      <w:r w:rsidRPr="00982BC3">
        <w:rPr>
          <w:rFonts w:eastAsia="Times New Roman"/>
        </w:rPr>
        <w:t>really great</w:t>
      </w:r>
      <w:proofErr w:type="gramEnd"/>
      <w:r w:rsidRPr="00982BC3">
        <w:rPr>
          <w:rFonts w:eastAsia="Times New Roman"/>
        </w:rPr>
        <w:t xml:space="preserve"> Student Sunday posts scheduled and a social media takeover for mental health month that Megan mentioned earlier. We are adding students to the “A Day in the Life series,” and Meagan Oslund is going to be taking over, so watch for that.</w:t>
      </w:r>
    </w:p>
    <w:p w14:paraId="4CD39470" w14:textId="106B6246" w:rsidR="00F83D57" w:rsidRPr="00F83D57" w:rsidRDefault="00FA43EE" w:rsidP="00FA43EE">
      <w:pPr>
        <w:pStyle w:val="ListParagraph"/>
        <w:numPr>
          <w:ilvl w:val="1"/>
          <w:numId w:val="1"/>
        </w:numPr>
        <w:rPr>
          <w:rFonts w:ascii="Calibri" w:hAnsi="Calibri" w:cs="Calibri"/>
        </w:rPr>
      </w:pPr>
      <w:r>
        <w:rPr>
          <w:rFonts w:ascii="Calibri" w:eastAsia="Calibri" w:hAnsi="Calibri" w:cs="Calibri"/>
        </w:rPr>
        <w:t>We have an upcoming UTHSC social media takeover scheduled for early March and then TSU Tiger Clinic</w:t>
      </w:r>
      <w:r w:rsidR="00F83D57">
        <w:rPr>
          <w:rFonts w:ascii="Calibri" w:eastAsia="Calibri" w:hAnsi="Calibri" w:cs="Calibri"/>
        </w:rPr>
        <w:t xml:space="preserve"> took over February 5</w:t>
      </w:r>
      <w:r w:rsidR="00F83D57" w:rsidRPr="00F83D57">
        <w:rPr>
          <w:rFonts w:ascii="Calibri" w:eastAsia="Calibri" w:hAnsi="Calibri" w:cs="Calibri"/>
          <w:vertAlign w:val="superscript"/>
        </w:rPr>
        <w:t>th</w:t>
      </w:r>
      <w:r w:rsidR="00F83D57">
        <w:rPr>
          <w:rFonts w:ascii="Calibri" w:eastAsia="Calibri" w:hAnsi="Calibri" w:cs="Calibri"/>
        </w:rPr>
        <w:t xml:space="preserve"> </w:t>
      </w:r>
      <w:r w:rsidR="00982BC3">
        <w:rPr>
          <w:rFonts w:ascii="Calibri" w:eastAsia="Calibri" w:hAnsi="Calibri" w:cs="Calibri"/>
        </w:rPr>
        <w:t xml:space="preserve">which was </w:t>
      </w:r>
      <w:r w:rsidR="00F83D57">
        <w:rPr>
          <w:rFonts w:ascii="Calibri" w:eastAsia="Calibri" w:hAnsi="Calibri" w:cs="Calibri"/>
        </w:rPr>
        <w:t>this past Friday. That had a lot of good traffic to the social media pages.</w:t>
      </w:r>
    </w:p>
    <w:p w14:paraId="19A1748A" w14:textId="77777777" w:rsidR="00F83D57" w:rsidRPr="00F83D57" w:rsidRDefault="00F83D57" w:rsidP="00FA43EE">
      <w:pPr>
        <w:pStyle w:val="ListParagraph"/>
        <w:numPr>
          <w:ilvl w:val="1"/>
          <w:numId w:val="1"/>
        </w:numPr>
        <w:rPr>
          <w:rFonts w:ascii="Calibri" w:hAnsi="Calibri" w:cs="Calibri"/>
        </w:rPr>
      </w:pPr>
      <w:r>
        <w:rPr>
          <w:rFonts w:ascii="Calibri" w:eastAsia="Calibri" w:hAnsi="Calibri" w:cs="Calibri"/>
        </w:rPr>
        <w:t xml:space="preserve">We have </w:t>
      </w:r>
      <w:proofErr w:type="gramStart"/>
      <w:r>
        <w:rPr>
          <w:rFonts w:ascii="Calibri" w:eastAsia="Calibri" w:hAnsi="Calibri" w:cs="Calibri"/>
        </w:rPr>
        <w:t>made contact with</w:t>
      </w:r>
      <w:proofErr w:type="gramEnd"/>
      <w:r>
        <w:rPr>
          <w:rFonts w:ascii="Calibri" w:eastAsia="Calibri" w:hAnsi="Calibri" w:cs="Calibri"/>
        </w:rPr>
        <w:t xml:space="preserve"> Nashville schools to partner for the student track for conference and looking forward to getting responses. Hope to have more information to share after the conference committee has planning meeting next week.</w:t>
      </w:r>
    </w:p>
    <w:p w14:paraId="1378FF3A" w14:textId="77777777" w:rsidR="00982BC3" w:rsidRPr="00982BC3" w:rsidRDefault="00F83D57" w:rsidP="00A94D4D">
      <w:pPr>
        <w:pStyle w:val="ListParagraph"/>
        <w:numPr>
          <w:ilvl w:val="1"/>
          <w:numId w:val="1"/>
        </w:numPr>
        <w:spacing w:before="100" w:beforeAutospacing="1" w:after="120" w:line="240" w:lineRule="auto"/>
        <w:rPr>
          <w:rFonts w:eastAsia="Times New Roman"/>
        </w:rPr>
      </w:pPr>
      <w:r w:rsidRPr="00982BC3">
        <w:rPr>
          <w:rFonts w:ascii="Calibri" w:eastAsia="Calibri" w:hAnsi="Calibri" w:cs="Calibri"/>
        </w:rPr>
        <w:t>Still wanting to promote the student forum and for the student reps on the call if you can make sure to pass that along. We post monthly, 1</w:t>
      </w:r>
      <w:r w:rsidRPr="00982BC3">
        <w:rPr>
          <w:rFonts w:ascii="Calibri" w:eastAsia="Calibri" w:hAnsi="Calibri" w:cs="Calibri"/>
          <w:vertAlign w:val="superscript"/>
        </w:rPr>
        <w:t>st</w:t>
      </w:r>
      <w:r w:rsidRPr="00982BC3">
        <w:rPr>
          <w:rFonts w:ascii="Calibri" w:eastAsia="Calibri" w:hAnsi="Calibri" w:cs="Calibri"/>
        </w:rPr>
        <w:t xml:space="preserve"> Sunday of the month.</w:t>
      </w:r>
    </w:p>
    <w:p w14:paraId="2F48E23A" w14:textId="2DDB4A04" w:rsidR="00982BC3" w:rsidRPr="006C6D53" w:rsidRDefault="00982BC3" w:rsidP="006C6D53">
      <w:pPr>
        <w:pStyle w:val="ListParagraph"/>
        <w:numPr>
          <w:ilvl w:val="1"/>
          <w:numId w:val="1"/>
        </w:numPr>
        <w:spacing w:before="100" w:beforeAutospacing="1" w:after="120" w:line="240" w:lineRule="auto"/>
        <w:rPr>
          <w:rFonts w:eastAsia="Times New Roman"/>
        </w:rPr>
      </w:pPr>
      <w:r w:rsidRPr="00982BC3">
        <w:rPr>
          <w:rFonts w:eastAsia="Times New Roman"/>
        </w:rPr>
        <w:t>Mentoring program and the student involvement committee will be separating. We are carrying the program over to the start of the 2</w:t>
      </w:r>
      <w:r w:rsidRPr="00982BC3">
        <w:rPr>
          <w:rFonts w:eastAsia="Times New Roman"/>
          <w:vertAlign w:val="superscript"/>
        </w:rPr>
        <w:t>nd</w:t>
      </w:r>
      <w:r w:rsidRPr="00982BC3">
        <w:rPr>
          <w:rFonts w:eastAsia="Times New Roman"/>
        </w:rPr>
        <w:t xml:space="preserve"> cycle and moving forward with starting the 2</w:t>
      </w:r>
      <w:r w:rsidRPr="00982BC3">
        <w:rPr>
          <w:rFonts w:eastAsia="Times New Roman"/>
          <w:vertAlign w:val="superscript"/>
        </w:rPr>
        <w:t>nd</w:t>
      </w:r>
      <w:r w:rsidRPr="00982BC3">
        <w:rPr>
          <w:rFonts w:eastAsia="Times New Roman"/>
        </w:rPr>
        <w:t xml:space="preserve"> cycle. The new Mentorship and Leadership Committee will begin after April 1.</w:t>
      </w:r>
    </w:p>
    <w:p w14:paraId="50284348" w14:textId="02A5D77F" w:rsidR="00A06CCE" w:rsidRPr="00A06CCE" w:rsidRDefault="00A06CCE" w:rsidP="00FA43EE">
      <w:pPr>
        <w:pStyle w:val="ListParagraph"/>
        <w:numPr>
          <w:ilvl w:val="1"/>
          <w:numId w:val="1"/>
        </w:numPr>
        <w:rPr>
          <w:rFonts w:ascii="Calibri" w:hAnsi="Calibri" w:cs="Calibri"/>
        </w:rPr>
      </w:pPr>
      <w:r>
        <w:rPr>
          <w:rFonts w:ascii="Calibri" w:eastAsia="Calibri" w:hAnsi="Calibri" w:cs="Calibri"/>
        </w:rPr>
        <w:t>Post survey for the first cycle closed February 8</w:t>
      </w:r>
      <w:r w:rsidRPr="00A06CCE">
        <w:rPr>
          <w:rFonts w:ascii="Calibri" w:eastAsia="Calibri" w:hAnsi="Calibri" w:cs="Calibri"/>
          <w:vertAlign w:val="superscript"/>
        </w:rPr>
        <w:t>th</w:t>
      </w:r>
      <w:r>
        <w:rPr>
          <w:rFonts w:ascii="Calibri" w:eastAsia="Calibri" w:hAnsi="Calibri" w:cs="Calibri"/>
        </w:rPr>
        <w:t xml:space="preserve"> and we have gotten a lot of responses and feedback.</w:t>
      </w:r>
    </w:p>
    <w:p w14:paraId="23733577" w14:textId="77777777" w:rsidR="00A06CCE" w:rsidRPr="00A06CCE" w:rsidRDefault="00A06CCE" w:rsidP="00FA43EE">
      <w:pPr>
        <w:pStyle w:val="ListParagraph"/>
        <w:numPr>
          <w:ilvl w:val="1"/>
          <w:numId w:val="1"/>
        </w:numPr>
        <w:rPr>
          <w:rFonts w:ascii="Calibri" w:hAnsi="Calibri" w:cs="Calibri"/>
        </w:rPr>
      </w:pPr>
      <w:r>
        <w:rPr>
          <w:rFonts w:ascii="Calibri" w:eastAsia="Calibri" w:hAnsi="Calibri" w:cs="Calibri"/>
        </w:rPr>
        <w:t xml:space="preserve">For the second cycle, </w:t>
      </w:r>
      <w:proofErr w:type="gramStart"/>
      <w:r>
        <w:rPr>
          <w:rFonts w:ascii="Calibri" w:eastAsia="Calibri" w:hAnsi="Calibri" w:cs="Calibri"/>
        </w:rPr>
        <w:t>we’re</w:t>
      </w:r>
      <w:proofErr w:type="gramEnd"/>
      <w:r>
        <w:rPr>
          <w:rFonts w:ascii="Calibri" w:eastAsia="Calibri" w:hAnsi="Calibri" w:cs="Calibri"/>
        </w:rPr>
        <w:t xml:space="preserve"> working to finalize those DEI questions with the Diversity and Inclusion committee. Will be live February 15</w:t>
      </w:r>
      <w:r w:rsidRPr="00A06CCE">
        <w:rPr>
          <w:rFonts w:ascii="Calibri" w:eastAsia="Calibri" w:hAnsi="Calibri" w:cs="Calibri"/>
          <w:vertAlign w:val="superscript"/>
        </w:rPr>
        <w:t>th</w:t>
      </w:r>
      <w:r>
        <w:rPr>
          <w:rFonts w:ascii="Calibri" w:eastAsia="Calibri" w:hAnsi="Calibri" w:cs="Calibri"/>
        </w:rPr>
        <w:t xml:space="preserve"> through March 1</w:t>
      </w:r>
      <w:r w:rsidRPr="00A06CCE">
        <w:rPr>
          <w:rFonts w:ascii="Calibri" w:eastAsia="Calibri" w:hAnsi="Calibri" w:cs="Calibri"/>
          <w:vertAlign w:val="superscript"/>
        </w:rPr>
        <w:t>st</w:t>
      </w:r>
      <w:r>
        <w:rPr>
          <w:rFonts w:ascii="Calibri" w:eastAsia="Calibri" w:hAnsi="Calibri" w:cs="Calibri"/>
        </w:rPr>
        <w:t xml:space="preserve">. This will be open </w:t>
      </w:r>
      <w:r>
        <w:rPr>
          <w:rFonts w:ascii="Calibri" w:eastAsia="Calibri" w:hAnsi="Calibri" w:cs="Calibri"/>
        </w:rPr>
        <w:lastRenderedPageBreak/>
        <w:t>to everyone, members, non-members, students, and new practitioners as well as experienced practitioners. This cycle will run April 1</w:t>
      </w:r>
      <w:r w:rsidRPr="00A06CCE">
        <w:rPr>
          <w:rFonts w:ascii="Calibri" w:eastAsia="Calibri" w:hAnsi="Calibri" w:cs="Calibri"/>
          <w:vertAlign w:val="superscript"/>
        </w:rPr>
        <w:t>st</w:t>
      </w:r>
      <w:r>
        <w:rPr>
          <w:rFonts w:ascii="Calibri" w:eastAsia="Calibri" w:hAnsi="Calibri" w:cs="Calibri"/>
        </w:rPr>
        <w:t xml:space="preserve"> through October 1</w:t>
      </w:r>
      <w:r w:rsidRPr="00A06CCE">
        <w:rPr>
          <w:rFonts w:ascii="Calibri" w:eastAsia="Calibri" w:hAnsi="Calibri" w:cs="Calibri"/>
          <w:vertAlign w:val="superscript"/>
        </w:rPr>
        <w:t>st</w:t>
      </w:r>
      <w:r>
        <w:rPr>
          <w:rFonts w:ascii="Calibri" w:eastAsia="Calibri" w:hAnsi="Calibri" w:cs="Calibri"/>
        </w:rPr>
        <w:t xml:space="preserve">. </w:t>
      </w:r>
    </w:p>
    <w:p w14:paraId="6BEF0D29" w14:textId="79763C32" w:rsidR="00A06CCE" w:rsidRPr="00A06CCE" w:rsidRDefault="00A06CCE" w:rsidP="00FA43EE">
      <w:pPr>
        <w:pStyle w:val="ListParagraph"/>
        <w:numPr>
          <w:ilvl w:val="1"/>
          <w:numId w:val="1"/>
        </w:numPr>
        <w:rPr>
          <w:rFonts w:ascii="Calibri" w:hAnsi="Calibri" w:cs="Calibri"/>
        </w:rPr>
      </w:pPr>
      <w:r>
        <w:rPr>
          <w:rFonts w:ascii="Calibri" w:eastAsia="Calibri" w:hAnsi="Calibri" w:cs="Calibri"/>
        </w:rPr>
        <w:t>On March 30</w:t>
      </w:r>
      <w:r w:rsidRPr="00A06CCE">
        <w:rPr>
          <w:rFonts w:ascii="Calibri" w:eastAsia="Calibri" w:hAnsi="Calibri" w:cs="Calibri"/>
          <w:vertAlign w:val="superscript"/>
        </w:rPr>
        <w:t>th</w:t>
      </w:r>
      <w:r>
        <w:rPr>
          <w:rFonts w:ascii="Calibri" w:eastAsia="Calibri" w:hAnsi="Calibri" w:cs="Calibri"/>
        </w:rPr>
        <w:t>, we will have a mentor and mentee Q&amp;A that is going to be held via GoTo</w:t>
      </w:r>
      <w:r w:rsidR="006C6D53">
        <w:rPr>
          <w:rFonts w:ascii="Calibri" w:eastAsia="Calibri" w:hAnsi="Calibri" w:cs="Calibri"/>
        </w:rPr>
        <w:t>M</w:t>
      </w:r>
      <w:r>
        <w:rPr>
          <w:rFonts w:ascii="Calibri" w:eastAsia="Calibri" w:hAnsi="Calibri" w:cs="Calibri"/>
        </w:rPr>
        <w:t xml:space="preserve">eeting to provide more information about the program, expectations, and answer any questions they may have. </w:t>
      </w:r>
    </w:p>
    <w:p w14:paraId="33093226" w14:textId="77777777" w:rsidR="00A06CCE" w:rsidRPr="00A06CCE" w:rsidRDefault="00A06CCE" w:rsidP="00A06CCE">
      <w:pPr>
        <w:pStyle w:val="ListParagraph"/>
        <w:numPr>
          <w:ilvl w:val="0"/>
          <w:numId w:val="1"/>
        </w:numPr>
        <w:rPr>
          <w:rFonts w:ascii="Calibri" w:hAnsi="Calibri" w:cs="Calibri"/>
        </w:rPr>
      </w:pPr>
      <w:r>
        <w:rPr>
          <w:rFonts w:ascii="Calibri" w:eastAsia="Calibri" w:hAnsi="Calibri" w:cs="Calibri"/>
        </w:rPr>
        <w:t>Middle District Report – Jennifer Farrar</w:t>
      </w:r>
    </w:p>
    <w:p w14:paraId="78ACCBD5" w14:textId="1FC87F95" w:rsidR="00A06CCE" w:rsidRPr="00A06CCE" w:rsidRDefault="00A06CCE" w:rsidP="00A06CCE">
      <w:pPr>
        <w:pStyle w:val="ListParagraph"/>
        <w:numPr>
          <w:ilvl w:val="1"/>
          <w:numId w:val="1"/>
        </w:numPr>
        <w:rPr>
          <w:rFonts w:ascii="Calibri" w:hAnsi="Calibri" w:cs="Calibri"/>
        </w:rPr>
      </w:pPr>
      <w:r>
        <w:rPr>
          <w:rFonts w:ascii="Calibri" w:eastAsia="Calibri" w:hAnsi="Calibri" w:cs="Calibri"/>
        </w:rPr>
        <w:t>Next meeting will be Tuesday March 9</w:t>
      </w:r>
      <w:r w:rsidRPr="00A06CCE">
        <w:rPr>
          <w:rFonts w:ascii="Calibri" w:eastAsia="Calibri" w:hAnsi="Calibri" w:cs="Calibri"/>
          <w:vertAlign w:val="superscript"/>
        </w:rPr>
        <w:t>th</w:t>
      </w:r>
      <w:r>
        <w:rPr>
          <w:rFonts w:ascii="Calibri" w:eastAsia="Calibri" w:hAnsi="Calibri" w:cs="Calibri"/>
        </w:rPr>
        <w:t xml:space="preserve"> from 7-8 </w:t>
      </w:r>
      <w:r w:rsidR="00B15CF0">
        <w:rPr>
          <w:rFonts w:ascii="Calibri" w:eastAsia="Calibri" w:hAnsi="Calibri" w:cs="Calibri"/>
        </w:rPr>
        <w:t xml:space="preserve">(CST) </w:t>
      </w:r>
      <w:r>
        <w:rPr>
          <w:rFonts w:ascii="Calibri" w:eastAsia="Calibri" w:hAnsi="Calibri" w:cs="Calibri"/>
        </w:rPr>
        <w:t>with Ka</w:t>
      </w:r>
      <w:r w:rsidR="00B15CF0">
        <w:rPr>
          <w:rFonts w:ascii="Calibri" w:eastAsia="Calibri" w:hAnsi="Calibri" w:cs="Calibri"/>
        </w:rPr>
        <w:t>y</w:t>
      </w:r>
      <w:r>
        <w:rPr>
          <w:rFonts w:ascii="Calibri" w:eastAsia="Calibri" w:hAnsi="Calibri" w:cs="Calibri"/>
        </w:rPr>
        <w:t>lin Fla</w:t>
      </w:r>
      <w:r w:rsidR="00B15CF0">
        <w:rPr>
          <w:rFonts w:ascii="Calibri" w:eastAsia="Calibri" w:hAnsi="Calibri" w:cs="Calibri"/>
        </w:rPr>
        <w:t>mm</w:t>
      </w:r>
      <w:r>
        <w:rPr>
          <w:rFonts w:ascii="Calibri" w:eastAsia="Calibri" w:hAnsi="Calibri" w:cs="Calibri"/>
        </w:rPr>
        <w:t xml:space="preserve"> presenting on implementing Mental Health into everyday practice.</w:t>
      </w:r>
    </w:p>
    <w:p w14:paraId="5E3129F3" w14:textId="78F6854E" w:rsidR="00A06CCE" w:rsidRPr="00A06CCE" w:rsidRDefault="00A06CCE" w:rsidP="00A06CCE">
      <w:pPr>
        <w:pStyle w:val="ListParagraph"/>
        <w:numPr>
          <w:ilvl w:val="1"/>
          <w:numId w:val="1"/>
        </w:numPr>
        <w:rPr>
          <w:rFonts w:ascii="Calibri" w:hAnsi="Calibri" w:cs="Calibri"/>
        </w:rPr>
      </w:pPr>
      <w:r>
        <w:rPr>
          <w:rFonts w:ascii="Calibri" w:eastAsia="Calibri" w:hAnsi="Calibri" w:cs="Calibri"/>
        </w:rPr>
        <w:t xml:space="preserve">Lisa Perrone will be presenting on evaluation and treatment of lateral </w:t>
      </w:r>
      <w:r w:rsidR="00B15CF0">
        <w:rPr>
          <w:rFonts w:ascii="Calibri" w:eastAsia="Calibri" w:hAnsi="Calibri" w:cs="Calibri"/>
        </w:rPr>
        <w:t>epicondylitis</w:t>
      </w:r>
      <w:r>
        <w:rPr>
          <w:rFonts w:ascii="Calibri" w:eastAsia="Calibri" w:hAnsi="Calibri" w:cs="Calibri"/>
        </w:rPr>
        <w:t xml:space="preserve"> on May 12</w:t>
      </w:r>
      <w:r w:rsidRPr="00A06CCE">
        <w:rPr>
          <w:rFonts w:ascii="Calibri" w:eastAsia="Calibri" w:hAnsi="Calibri" w:cs="Calibri"/>
          <w:vertAlign w:val="superscript"/>
        </w:rPr>
        <w:t>th</w:t>
      </w:r>
      <w:r>
        <w:rPr>
          <w:rFonts w:ascii="Calibri" w:eastAsia="Calibri" w:hAnsi="Calibri" w:cs="Calibri"/>
        </w:rPr>
        <w:t>.</w:t>
      </w:r>
    </w:p>
    <w:p w14:paraId="429D03F1" w14:textId="51D0EB3B" w:rsidR="00A06CCE" w:rsidRPr="00A06CCE" w:rsidRDefault="00A06CCE" w:rsidP="00A06CCE">
      <w:pPr>
        <w:pStyle w:val="ListParagraph"/>
        <w:numPr>
          <w:ilvl w:val="1"/>
          <w:numId w:val="1"/>
        </w:numPr>
        <w:rPr>
          <w:rFonts w:ascii="Calibri" w:hAnsi="Calibri" w:cs="Calibri"/>
        </w:rPr>
      </w:pPr>
      <w:r>
        <w:rPr>
          <w:rFonts w:ascii="Calibri" w:eastAsia="Calibri" w:hAnsi="Calibri" w:cs="Calibri"/>
        </w:rPr>
        <w:t>Will Taylor will be presenting a QPR suicide prevention on Saturday June 19</w:t>
      </w:r>
      <w:r w:rsidRPr="00A06CCE">
        <w:rPr>
          <w:rFonts w:ascii="Calibri" w:eastAsia="Calibri" w:hAnsi="Calibri" w:cs="Calibri"/>
          <w:vertAlign w:val="superscript"/>
        </w:rPr>
        <w:t>th</w:t>
      </w:r>
      <w:r>
        <w:rPr>
          <w:rFonts w:ascii="Calibri" w:eastAsia="Calibri" w:hAnsi="Calibri" w:cs="Calibri"/>
        </w:rPr>
        <w:t xml:space="preserve"> from 2-4</w:t>
      </w:r>
      <w:r w:rsidR="00B15CF0">
        <w:rPr>
          <w:rFonts w:ascii="Calibri" w:eastAsia="Calibri" w:hAnsi="Calibri" w:cs="Calibri"/>
        </w:rPr>
        <w:t xml:space="preserve"> (CST)</w:t>
      </w:r>
    </w:p>
    <w:p w14:paraId="1F676DE3" w14:textId="77777777" w:rsidR="00A06CCE" w:rsidRPr="00A06CCE" w:rsidRDefault="00A06CCE" w:rsidP="00A06CCE">
      <w:pPr>
        <w:pStyle w:val="ListParagraph"/>
        <w:numPr>
          <w:ilvl w:val="1"/>
          <w:numId w:val="1"/>
        </w:numPr>
        <w:rPr>
          <w:rFonts w:ascii="Calibri" w:hAnsi="Calibri" w:cs="Calibri"/>
        </w:rPr>
      </w:pPr>
      <w:proofErr w:type="gramStart"/>
      <w:r>
        <w:rPr>
          <w:rFonts w:ascii="Calibri" w:eastAsia="Calibri" w:hAnsi="Calibri" w:cs="Calibri"/>
        </w:rPr>
        <w:t>August 11</w:t>
      </w:r>
      <w:r w:rsidRPr="00A06CCE">
        <w:rPr>
          <w:rFonts w:ascii="Calibri" w:eastAsia="Calibri" w:hAnsi="Calibri" w:cs="Calibri"/>
          <w:vertAlign w:val="superscript"/>
        </w:rPr>
        <w:t>th</w:t>
      </w:r>
      <w:proofErr w:type="gramEnd"/>
      <w:r>
        <w:rPr>
          <w:rFonts w:ascii="Calibri" w:eastAsia="Calibri" w:hAnsi="Calibri" w:cs="Calibri"/>
        </w:rPr>
        <w:t xml:space="preserve"> we have an acute care practitioner, Julie Jones, will be presenting on treatment in acute care.</w:t>
      </w:r>
    </w:p>
    <w:p w14:paraId="08361B81" w14:textId="77777777" w:rsidR="00DA7B71" w:rsidRPr="00DA7B71" w:rsidRDefault="00A06CCE" w:rsidP="00A06CCE">
      <w:pPr>
        <w:pStyle w:val="ListParagraph"/>
        <w:numPr>
          <w:ilvl w:val="1"/>
          <w:numId w:val="1"/>
        </w:numPr>
        <w:rPr>
          <w:rFonts w:ascii="Calibri" w:hAnsi="Calibri" w:cs="Calibri"/>
        </w:rPr>
      </w:pPr>
      <w:r>
        <w:rPr>
          <w:rFonts w:ascii="Calibri" w:eastAsia="Calibri" w:hAnsi="Calibri" w:cs="Calibri"/>
        </w:rPr>
        <w:t xml:space="preserve">Brooke Gentry is going to present on </w:t>
      </w:r>
      <w:r w:rsidR="00DA7B71">
        <w:rPr>
          <w:rFonts w:ascii="Calibri" w:eastAsia="Calibri" w:hAnsi="Calibri" w:cs="Calibri"/>
        </w:rPr>
        <w:t>transitioning</w:t>
      </w:r>
      <w:r>
        <w:rPr>
          <w:rFonts w:ascii="Calibri" w:eastAsia="Calibri" w:hAnsi="Calibri" w:cs="Calibri"/>
        </w:rPr>
        <w:t xml:space="preserve"> from clinic to academia on November 9</w:t>
      </w:r>
      <w:r w:rsidRPr="00A06CCE">
        <w:rPr>
          <w:rFonts w:ascii="Calibri" w:eastAsia="Calibri" w:hAnsi="Calibri" w:cs="Calibri"/>
          <w:vertAlign w:val="superscript"/>
        </w:rPr>
        <w:t>th</w:t>
      </w:r>
      <w:r>
        <w:rPr>
          <w:rFonts w:ascii="Calibri" w:eastAsia="Calibri" w:hAnsi="Calibri" w:cs="Calibri"/>
        </w:rPr>
        <w:t xml:space="preserve"> from 7-8 pm</w:t>
      </w:r>
      <w:r w:rsidR="00DA7B71">
        <w:rPr>
          <w:rFonts w:ascii="Calibri" w:eastAsia="Calibri" w:hAnsi="Calibri" w:cs="Calibri"/>
        </w:rPr>
        <w:t>.</w:t>
      </w:r>
    </w:p>
    <w:p w14:paraId="097F645B" w14:textId="77777777" w:rsidR="00DA7B71" w:rsidRPr="00DA7B71" w:rsidRDefault="00DA7B71" w:rsidP="00A06CCE">
      <w:pPr>
        <w:pStyle w:val="ListParagraph"/>
        <w:numPr>
          <w:ilvl w:val="1"/>
          <w:numId w:val="1"/>
        </w:numPr>
        <w:rPr>
          <w:rFonts w:ascii="Calibri" w:hAnsi="Calibri" w:cs="Calibri"/>
        </w:rPr>
      </w:pPr>
      <w:r>
        <w:rPr>
          <w:rFonts w:ascii="Calibri" w:eastAsia="Calibri" w:hAnsi="Calibri" w:cs="Calibri"/>
        </w:rPr>
        <w:t>Welcome Savannah Carol to role of middle district vice chair</w:t>
      </w:r>
    </w:p>
    <w:p w14:paraId="4A49EDD5" w14:textId="77777777" w:rsidR="00DA7B71" w:rsidRPr="00DA7B71" w:rsidRDefault="00DA7B71" w:rsidP="00DA7B71">
      <w:pPr>
        <w:pStyle w:val="ListParagraph"/>
        <w:numPr>
          <w:ilvl w:val="0"/>
          <w:numId w:val="1"/>
        </w:numPr>
        <w:rPr>
          <w:rFonts w:ascii="Calibri" w:hAnsi="Calibri" w:cs="Calibri"/>
        </w:rPr>
      </w:pPr>
      <w:r>
        <w:rPr>
          <w:rFonts w:ascii="Calibri" w:eastAsia="Calibri" w:hAnsi="Calibri" w:cs="Calibri"/>
        </w:rPr>
        <w:t>East District Report – Cindy Blackwell</w:t>
      </w:r>
    </w:p>
    <w:p w14:paraId="62C6826D" w14:textId="47998DB1" w:rsidR="00DA7B71" w:rsidRPr="00DA7B71" w:rsidRDefault="00DA7B71" w:rsidP="00DA7B71">
      <w:pPr>
        <w:pStyle w:val="ListParagraph"/>
        <w:numPr>
          <w:ilvl w:val="1"/>
          <w:numId w:val="1"/>
        </w:numPr>
        <w:rPr>
          <w:rFonts w:ascii="Calibri" w:hAnsi="Calibri" w:cs="Calibri"/>
        </w:rPr>
      </w:pPr>
      <w:r>
        <w:rPr>
          <w:rFonts w:ascii="Calibri" w:eastAsia="Calibri" w:hAnsi="Calibri" w:cs="Calibri"/>
        </w:rPr>
        <w:t xml:space="preserve">We have been looking for people to step into leadership roles in east district and we now have 3 people interested. </w:t>
      </w:r>
      <w:r w:rsidR="00B15CF0">
        <w:rPr>
          <w:rFonts w:ascii="Calibri" w:eastAsia="Calibri" w:hAnsi="Calibri" w:cs="Calibri"/>
        </w:rPr>
        <w:t xml:space="preserve">Lindsay Moore, Brandy Dickson, and Julia Schlicher. </w:t>
      </w:r>
      <w:r>
        <w:rPr>
          <w:rFonts w:ascii="Calibri" w:eastAsia="Calibri" w:hAnsi="Calibri" w:cs="Calibri"/>
        </w:rPr>
        <w:t xml:space="preserve">Roles are to be determined. </w:t>
      </w:r>
    </w:p>
    <w:p w14:paraId="179DC36C" w14:textId="77777777" w:rsidR="00DA7B71" w:rsidRPr="00DA7B71" w:rsidRDefault="00DA7B71" w:rsidP="00DA7B71">
      <w:pPr>
        <w:pStyle w:val="ListParagraph"/>
        <w:numPr>
          <w:ilvl w:val="0"/>
          <w:numId w:val="1"/>
        </w:numPr>
        <w:rPr>
          <w:rFonts w:ascii="Calibri" w:hAnsi="Calibri" w:cs="Calibri"/>
        </w:rPr>
      </w:pPr>
      <w:r>
        <w:rPr>
          <w:rFonts w:ascii="Calibri" w:eastAsia="Calibri" w:hAnsi="Calibri" w:cs="Calibri"/>
        </w:rPr>
        <w:t>Southeast District Report – Martin Davis</w:t>
      </w:r>
    </w:p>
    <w:p w14:paraId="0800759B" w14:textId="77777777" w:rsidR="00DA7B71" w:rsidRPr="00DA7B71" w:rsidRDefault="00DA7B71" w:rsidP="00DA7B71">
      <w:pPr>
        <w:pStyle w:val="ListParagraph"/>
        <w:numPr>
          <w:ilvl w:val="1"/>
          <w:numId w:val="1"/>
        </w:numPr>
        <w:rPr>
          <w:rFonts w:ascii="Calibri" w:hAnsi="Calibri" w:cs="Calibri"/>
        </w:rPr>
      </w:pPr>
      <w:r>
        <w:rPr>
          <w:rFonts w:ascii="Calibri" w:eastAsia="Calibri" w:hAnsi="Calibri" w:cs="Calibri"/>
        </w:rPr>
        <w:t>Have had difficulty scheduling the March meeting for the 1</w:t>
      </w:r>
      <w:r w:rsidRPr="00DA7B71">
        <w:rPr>
          <w:rFonts w:ascii="Calibri" w:eastAsia="Calibri" w:hAnsi="Calibri" w:cs="Calibri"/>
          <w:vertAlign w:val="superscript"/>
        </w:rPr>
        <w:t>st</w:t>
      </w:r>
      <w:r>
        <w:rPr>
          <w:rFonts w:ascii="Calibri" w:eastAsia="Calibri" w:hAnsi="Calibri" w:cs="Calibri"/>
        </w:rPr>
        <w:t xml:space="preserve"> quarter, when we </w:t>
      </w:r>
      <w:proofErr w:type="gramStart"/>
      <w:r>
        <w:rPr>
          <w:rFonts w:ascii="Calibri" w:eastAsia="Calibri" w:hAnsi="Calibri" w:cs="Calibri"/>
        </w:rPr>
        <w:t>do</w:t>
      </w:r>
      <w:proofErr w:type="gramEnd"/>
      <w:r>
        <w:rPr>
          <w:rFonts w:ascii="Calibri" w:eastAsia="Calibri" w:hAnsi="Calibri" w:cs="Calibri"/>
        </w:rPr>
        <w:t xml:space="preserve"> we will get that info out as soon as possible</w:t>
      </w:r>
    </w:p>
    <w:p w14:paraId="19030A83" w14:textId="77777777" w:rsidR="00DA7B71" w:rsidRPr="00DA7B71" w:rsidRDefault="00DA7B71" w:rsidP="00DA7B71">
      <w:pPr>
        <w:pStyle w:val="ListParagraph"/>
        <w:numPr>
          <w:ilvl w:val="1"/>
          <w:numId w:val="1"/>
        </w:numPr>
        <w:rPr>
          <w:rFonts w:ascii="Calibri" w:hAnsi="Calibri" w:cs="Calibri"/>
        </w:rPr>
      </w:pPr>
      <w:r>
        <w:rPr>
          <w:rFonts w:ascii="Calibri" w:eastAsia="Calibri" w:hAnsi="Calibri" w:cs="Calibri"/>
        </w:rPr>
        <w:t>Now have a district secretary, a UTC student, Karen Kingery.</w:t>
      </w:r>
    </w:p>
    <w:p w14:paraId="515E5E5D" w14:textId="745A9146" w:rsidR="00DA7B71" w:rsidRPr="00DA7B71" w:rsidRDefault="00DA7B71" w:rsidP="00DA7B71">
      <w:pPr>
        <w:pStyle w:val="ListParagraph"/>
        <w:numPr>
          <w:ilvl w:val="0"/>
          <w:numId w:val="1"/>
        </w:numPr>
        <w:rPr>
          <w:rFonts w:ascii="Calibri" w:hAnsi="Calibri" w:cs="Calibri"/>
        </w:rPr>
      </w:pPr>
      <w:r>
        <w:rPr>
          <w:rFonts w:ascii="Calibri" w:eastAsia="Calibri" w:hAnsi="Calibri" w:cs="Calibri"/>
        </w:rPr>
        <w:t>Northeast District Report – Kimberl</w:t>
      </w:r>
      <w:r w:rsidR="00B15CF0">
        <w:rPr>
          <w:rFonts w:ascii="Calibri" w:eastAsia="Calibri" w:hAnsi="Calibri" w:cs="Calibri"/>
        </w:rPr>
        <w:t>y</w:t>
      </w:r>
      <w:r>
        <w:rPr>
          <w:rFonts w:ascii="Calibri" w:eastAsia="Calibri" w:hAnsi="Calibri" w:cs="Calibri"/>
        </w:rPr>
        <w:t xml:space="preserve"> Jessee</w:t>
      </w:r>
    </w:p>
    <w:p w14:paraId="537C58A6" w14:textId="205EFEAB" w:rsidR="00DA7B71" w:rsidRPr="00DA7B71" w:rsidRDefault="00DA7B71" w:rsidP="00DA7B71">
      <w:pPr>
        <w:pStyle w:val="ListParagraph"/>
        <w:numPr>
          <w:ilvl w:val="1"/>
          <w:numId w:val="1"/>
        </w:numPr>
        <w:rPr>
          <w:rFonts w:ascii="Calibri" w:hAnsi="Calibri" w:cs="Calibri"/>
        </w:rPr>
      </w:pPr>
      <w:r>
        <w:rPr>
          <w:rFonts w:ascii="Calibri" w:eastAsia="Calibri" w:hAnsi="Calibri" w:cs="Calibri"/>
        </w:rPr>
        <w:t>Have a meeting April 1</w:t>
      </w:r>
      <w:r w:rsidR="00B15CF0">
        <w:rPr>
          <w:rFonts w:ascii="Calibri" w:eastAsia="Calibri" w:hAnsi="Calibri" w:cs="Calibri"/>
        </w:rPr>
        <w:t>1</w:t>
      </w:r>
      <w:r>
        <w:rPr>
          <w:rFonts w:ascii="Calibri" w:eastAsia="Calibri" w:hAnsi="Calibri" w:cs="Calibri"/>
        </w:rPr>
        <w:t>th; Paul</w:t>
      </w:r>
      <w:r w:rsidR="00B15CF0">
        <w:rPr>
          <w:rFonts w:ascii="Calibri" w:eastAsia="Calibri" w:hAnsi="Calibri" w:cs="Calibri"/>
        </w:rPr>
        <w:t xml:space="preserve"> Erway</w:t>
      </w:r>
      <w:r>
        <w:rPr>
          <w:rFonts w:ascii="Calibri" w:eastAsia="Calibri" w:hAnsi="Calibri" w:cs="Calibri"/>
        </w:rPr>
        <w:t>, our keynote speaker for conference, is presenting on automotive mobility solutions for w/c accessibility</w:t>
      </w:r>
    </w:p>
    <w:p w14:paraId="6313D136" w14:textId="77777777" w:rsidR="00DA7B71" w:rsidRPr="00DA7B71" w:rsidRDefault="00DA7B71" w:rsidP="00DA7B71">
      <w:pPr>
        <w:pStyle w:val="ListParagraph"/>
        <w:numPr>
          <w:ilvl w:val="0"/>
          <w:numId w:val="1"/>
        </w:numPr>
        <w:rPr>
          <w:rFonts w:ascii="Calibri" w:hAnsi="Calibri" w:cs="Calibri"/>
        </w:rPr>
      </w:pPr>
      <w:r>
        <w:rPr>
          <w:rFonts w:ascii="Calibri" w:eastAsia="Calibri" w:hAnsi="Calibri" w:cs="Calibri"/>
        </w:rPr>
        <w:t>Belmont Report – Alexandra Ross</w:t>
      </w:r>
    </w:p>
    <w:p w14:paraId="1060B878" w14:textId="77777777" w:rsidR="00DA7B71" w:rsidRPr="00DA7B71" w:rsidRDefault="00DA7B71" w:rsidP="00DA7B71">
      <w:pPr>
        <w:pStyle w:val="ListParagraph"/>
        <w:numPr>
          <w:ilvl w:val="1"/>
          <w:numId w:val="1"/>
        </w:numPr>
        <w:rPr>
          <w:rFonts w:ascii="Calibri" w:hAnsi="Calibri" w:cs="Calibri"/>
        </w:rPr>
      </w:pPr>
      <w:r>
        <w:rPr>
          <w:rFonts w:ascii="Calibri" w:eastAsia="Calibri" w:hAnsi="Calibri" w:cs="Calibri"/>
        </w:rPr>
        <w:t>Belmont is doing another accelerated semester, we have already had a couple midterms</w:t>
      </w:r>
    </w:p>
    <w:p w14:paraId="53D80EC0" w14:textId="77777777" w:rsidR="00DA7B71" w:rsidRPr="00DA7B71" w:rsidRDefault="00DA7B71" w:rsidP="00DA7B71">
      <w:pPr>
        <w:pStyle w:val="ListParagraph"/>
        <w:numPr>
          <w:ilvl w:val="1"/>
          <w:numId w:val="1"/>
        </w:numPr>
        <w:rPr>
          <w:rFonts w:ascii="Calibri" w:hAnsi="Calibri" w:cs="Calibri"/>
        </w:rPr>
      </w:pPr>
      <w:r>
        <w:rPr>
          <w:rFonts w:ascii="Calibri" w:eastAsia="Calibri" w:hAnsi="Calibri" w:cs="Calibri"/>
        </w:rPr>
        <w:t>Our SOTA is starting a fundraiser with OT travel mugs and we are also considering a clothing fundraiser</w:t>
      </w:r>
    </w:p>
    <w:p w14:paraId="2DE846BF" w14:textId="77777777" w:rsidR="00DA7B71" w:rsidRPr="00DA7B71" w:rsidRDefault="00DA7B71" w:rsidP="00DA7B71">
      <w:pPr>
        <w:pStyle w:val="ListParagraph"/>
        <w:numPr>
          <w:ilvl w:val="1"/>
          <w:numId w:val="1"/>
        </w:numPr>
        <w:rPr>
          <w:rFonts w:ascii="Calibri" w:hAnsi="Calibri" w:cs="Calibri"/>
        </w:rPr>
      </w:pPr>
      <w:r>
        <w:rPr>
          <w:rFonts w:ascii="Calibri" w:eastAsia="Calibri" w:hAnsi="Calibri" w:cs="Calibri"/>
        </w:rPr>
        <w:t>2</w:t>
      </w:r>
      <w:r w:rsidRPr="00DA7B71">
        <w:rPr>
          <w:rFonts w:ascii="Calibri" w:eastAsia="Calibri" w:hAnsi="Calibri" w:cs="Calibri"/>
          <w:vertAlign w:val="superscript"/>
        </w:rPr>
        <w:t>nd</w:t>
      </w:r>
      <w:r>
        <w:rPr>
          <w:rFonts w:ascii="Calibri" w:eastAsia="Calibri" w:hAnsi="Calibri" w:cs="Calibri"/>
        </w:rPr>
        <w:t xml:space="preserve"> years just did QPR training in psychosocial interventions course</w:t>
      </w:r>
    </w:p>
    <w:p w14:paraId="719A86BE" w14:textId="77777777" w:rsidR="00DA7B71" w:rsidRPr="00DA7B71" w:rsidRDefault="00DA7B71" w:rsidP="00DA7B71">
      <w:pPr>
        <w:pStyle w:val="ListParagraph"/>
        <w:numPr>
          <w:ilvl w:val="1"/>
          <w:numId w:val="1"/>
        </w:numPr>
        <w:rPr>
          <w:rFonts w:ascii="Calibri" w:hAnsi="Calibri" w:cs="Calibri"/>
        </w:rPr>
      </w:pPr>
      <w:r>
        <w:rPr>
          <w:rFonts w:ascii="Calibri" w:eastAsia="Calibri" w:hAnsi="Calibri" w:cs="Calibri"/>
        </w:rPr>
        <w:t>2</w:t>
      </w:r>
      <w:r w:rsidRPr="00DA7B71">
        <w:rPr>
          <w:rFonts w:ascii="Calibri" w:eastAsia="Calibri" w:hAnsi="Calibri" w:cs="Calibri"/>
          <w:vertAlign w:val="superscript"/>
        </w:rPr>
        <w:t>nd</w:t>
      </w:r>
      <w:r>
        <w:rPr>
          <w:rFonts w:ascii="Calibri" w:eastAsia="Calibri" w:hAnsi="Calibri" w:cs="Calibri"/>
        </w:rPr>
        <w:t xml:space="preserve"> and 3</w:t>
      </w:r>
      <w:r w:rsidRPr="00DA7B71">
        <w:rPr>
          <w:rFonts w:ascii="Calibri" w:eastAsia="Calibri" w:hAnsi="Calibri" w:cs="Calibri"/>
          <w:vertAlign w:val="superscript"/>
        </w:rPr>
        <w:t>rd</w:t>
      </w:r>
      <w:r>
        <w:rPr>
          <w:rFonts w:ascii="Calibri" w:eastAsia="Calibri" w:hAnsi="Calibri" w:cs="Calibri"/>
        </w:rPr>
        <w:t xml:space="preserve"> years also had chance to get vaccinated this past Tuesday</w:t>
      </w:r>
    </w:p>
    <w:p w14:paraId="3680B698" w14:textId="095E7D6F" w:rsidR="00DA7B71" w:rsidRPr="00DA7B71" w:rsidRDefault="00DA7B71" w:rsidP="00DA7B71">
      <w:pPr>
        <w:pStyle w:val="ListParagraph"/>
        <w:numPr>
          <w:ilvl w:val="0"/>
          <w:numId w:val="1"/>
        </w:numPr>
        <w:rPr>
          <w:rFonts w:ascii="Calibri" w:hAnsi="Calibri" w:cs="Calibri"/>
        </w:rPr>
      </w:pPr>
      <w:r>
        <w:rPr>
          <w:rFonts w:ascii="Calibri" w:eastAsia="Calibri" w:hAnsi="Calibri" w:cs="Calibri"/>
        </w:rPr>
        <w:t xml:space="preserve">Jackson State </w:t>
      </w:r>
      <w:r w:rsidR="00572A08">
        <w:rPr>
          <w:rFonts w:ascii="Calibri" w:eastAsia="Calibri" w:hAnsi="Calibri" w:cs="Calibri"/>
        </w:rPr>
        <w:t>Report</w:t>
      </w:r>
      <w:r>
        <w:rPr>
          <w:rFonts w:ascii="Calibri" w:eastAsia="Calibri" w:hAnsi="Calibri" w:cs="Calibri"/>
        </w:rPr>
        <w:t xml:space="preserve"> – Krystyn Lambert</w:t>
      </w:r>
    </w:p>
    <w:p w14:paraId="021756BE" w14:textId="4CE8F72B" w:rsidR="004F7F46" w:rsidRPr="004F7F46" w:rsidRDefault="00DA7B71" w:rsidP="004F7F46">
      <w:pPr>
        <w:pStyle w:val="ListParagraph"/>
        <w:numPr>
          <w:ilvl w:val="1"/>
          <w:numId w:val="1"/>
        </w:numPr>
        <w:rPr>
          <w:rFonts w:ascii="Calibri" w:hAnsi="Calibri" w:cs="Calibri"/>
        </w:rPr>
      </w:pPr>
      <w:r>
        <w:rPr>
          <w:rFonts w:ascii="Calibri" w:eastAsia="Calibri" w:hAnsi="Calibri" w:cs="Calibri"/>
        </w:rPr>
        <w:t>We just started t-shirt fundraise</w:t>
      </w:r>
      <w:r w:rsidR="00B15CF0">
        <w:rPr>
          <w:rFonts w:ascii="Calibri" w:eastAsia="Calibri" w:hAnsi="Calibri" w:cs="Calibri"/>
        </w:rPr>
        <w:t>r</w:t>
      </w:r>
      <w:r>
        <w:rPr>
          <w:rFonts w:ascii="Calibri" w:eastAsia="Calibri" w:hAnsi="Calibri" w:cs="Calibri"/>
        </w:rPr>
        <w:t xml:space="preserve"> for SOTA and that will run until February </w:t>
      </w:r>
      <w:r w:rsidR="004F7F46">
        <w:rPr>
          <w:rFonts w:ascii="Calibri" w:eastAsia="Calibri" w:hAnsi="Calibri" w:cs="Calibri"/>
        </w:rPr>
        <w:t>26, can locate information on their facebook page JSCC Occupational Therapy Assistance Program</w:t>
      </w:r>
    </w:p>
    <w:p w14:paraId="25E93864" w14:textId="50898E9B" w:rsidR="004F7F46" w:rsidRPr="004F7F46" w:rsidRDefault="004F7F46" w:rsidP="004F7F46">
      <w:pPr>
        <w:pStyle w:val="ListParagraph"/>
        <w:numPr>
          <w:ilvl w:val="0"/>
          <w:numId w:val="1"/>
        </w:numPr>
        <w:rPr>
          <w:rFonts w:ascii="Calibri" w:hAnsi="Calibri" w:cs="Calibri"/>
        </w:rPr>
      </w:pPr>
      <w:r>
        <w:rPr>
          <w:rFonts w:ascii="Calibri" w:eastAsia="Calibri" w:hAnsi="Calibri" w:cs="Calibri"/>
        </w:rPr>
        <w:t xml:space="preserve">Milligan University </w:t>
      </w:r>
      <w:r w:rsidR="00572A08">
        <w:rPr>
          <w:rFonts w:ascii="Calibri" w:eastAsia="Calibri" w:hAnsi="Calibri" w:cs="Calibri"/>
        </w:rPr>
        <w:t>Report</w:t>
      </w:r>
      <w:r>
        <w:rPr>
          <w:rFonts w:ascii="Calibri" w:eastAsia="Calibri" w:hAnsi="Calibri" w:cs="Calibri"/>
        </w:rPr>
        <w:t xml:space="preserve"> – Heather Wilkey</w:t>
      </w:r>
      <w:r>
        <w:rPr>
          <w:rFonts w:ascii="Calibri" w:eastAsia="Calibri" w:hAnsi="Calibri" w:cs="Calibri"/>
        </w:rPr>
        <w:tab/>
      </w:r>
      <w:r>
        <w:rPr>
          <w:rFonts w:ascii="Calibri" w:eastAsia="Calibri" w:hAnsi="Calibri" w:cs="Calibri"/>
        </w:rPr>
        <w:tab/>
      </w:r>
    </w:p>
    <w:p w14:paraId="77C5FB75" w14:textId="77777777" w:rsidR="004F7F46" w:rsidRPr="004F7F46" w:rsidRDefault="004F7F46" w:rsidP="004F7F46">
      <w:pPr>
        <w:pStyle w:val="ListParagraph"/>
        <w:numPr>
          <w:ilvl w:val="1"/>
          <w:numId w:val="1"/>
        </w:numPr>
        <w:rPr>
          <w:rFonts w:ascii="Calibri" w:hAnsi="Calibri" w:cs="Calibri"/>
        </w:rPr>
      </w:pPr>
      <w:r>
        <w:rPr>
          <w:rFonts w:ascii="Calibri" w:eastAsia="Calibri" w:hAnsi="Calibri" w:cs="Calibri"/>
        </w:rPr>
        <w:t>Still been doing in-person classes, have midterms next week</w:t>
      </w:r>
    </w:p>
    <w:p w14:paraId="2EA47766" w14:textId="77777777" w:rsidR="004F7F46" w:rsidRPr="004F7F46" w:rsidRDefault="004F7F46" w:rsidP="004F7F46">
      <w:pPr>
        <w:pStyle w:val="ListParagraph"/>
        <w:numPr>
          <w:ilvl w:val="1"/>
          <w:numId w:val="1"/>
        </w:numPr>
        <w:rPr>
          <w:rFonts w:ascii="Calibri" w:hAnsi="Calibri" w:cs="Calibri"/>
        </w:rPr>
      </w:pPr>
      <w:r>
        <w:rPr>
          <w:rFonts w:ascii="Calibri" w:eastAsia="Calibri" w:hAnsi="Calibri" w:cs="Calibri"/>
        </w:rPr>
        <w:t>We just completed a t-shirt and sweatshirt sale for SOTA. 1</w:t>
      </w:r>
      <w:r w:rsidRPr="004F7F46">
        <w:rPr>
          <w:rFonts w:ascii="Calibri" w:eastAsia="Calibri" w:hAnsi="Calibri" w:cs="Calibri"/>
          <w:vertAlign w:val="superscript"/>
        </w:rPr>
        <w:t>st</w:t>
      </w:r>
      <w:r>
        <w:rPr>
          <w:rFonts w:ascii="Calibri" w:eastAsia="Calibri" w:hAnsi="Calibri" w:cs="Calibri"/>
        </w:rPr>
        <w:t xml:space="preserve"> and 2</w:t>
      </w:r>
      <w:r w:rsidRPr="004F7F46">
        <w:rPr>
          <w:rFonts w:ascii="Calibri" w:eastAsia="Calibri" w:hAnsi="Calibri" w:cs="Calibri"/>
          <w:vertAlign w:val="superscript"/>
        </w:rPr>
        <w:t>nd</w:t>
      </w:r>
      <w:r>
        <w:rPr>
          <w:rFonts w:ascii="Calibri" w:eastAsia="Calibri" w:hAnsi="Calibri" w:cs="Calibri"/>
        </w:rPr>
        <w:t xml:space="preserve"> years have been able to do more in-person things this semester</w:t>
      </w:r>
    </w:p>
    <w:p w14:paraId="5C2F7B12" w14:textId="77777777" w:rsidR="004F7F46" w:rsidRPr="004F7F46" w:rsidRDefault="004F7F46" w:rsidP="004F7F46">
      <w:pPr>
        <w:pStyle w:val="ListParagraph"/>
        <w:numPr>
          <w:ilvl w:val="1"/>
          <w:numId w:val="1"/>
        </w:numPr>
        <w:rPr>
          <w:rFonts w:ascii="Calibri" w:hAnsi="Calibri" w:cs="Calibri"/>
        </w:rPr>
      </w:pPr>
      <w:r>
        <w:rPr>
          <w:rFonts w:ascii="Calibri" w:eastAsia="Calibri" w:hAnsi="Calibri" w:cs="Calibri"/>
        </w:rPr>
        <w:t xml:space="preserve">Have </w:t>
      </w:r>
      <w:proofErr w:type="gramStart"/>
      <w:r>
        <w:rPr>
          <w:rFonts w:ascii="Calibri" w:eastAsia="Calibri" w:hAnsi="Calibri" w:cs="Calibri"/>
        </w:rPr>
        <w:t>starting planning</w:t>
      </w:r>
      <w:proofErr w:type="gramEnd"/>
      <w:r>
        <w:rPr>
          <w:rFonts w:ascii="Calibri" w:eastAsia="Calibri" w:hAnsi="Calibri" w:cs="Calibri"/>
        </w:rPr>
        <w:t xml:space="preserve"> the pinning ceremony for the beginning of May/end of April before the 2</w:t>
      </w:r>
      <w:r w:rsidRPr="004F7F46">
        <w:rPr>
          <w:rFonts w:ascii="Calibri" w:eastAsia="Calibri" w:hAnsi="Calibri" w:cs="Calibri"/>
          <w:vertAlign w:val="superscript"/>
        </w:rPr>
        <w:t>nd</w:t>
      </w:r>
      <w:r>
        <w:rPr>
          <w:rFonts w:ascii="Calibri" w:eastAsia="Calibri" w:hAnsi="Calibri" w:cs="Calibri"/>
        </w:rPr>
        <w:t xml:space="preserve"> years leave for FW</w:t>
      </w:r>
    </w:p>
    <w:p w14:paraId="3DC007C3" w14:textId="2BB699CC" w:rsidR="004F7F46" w:rsidRPr="00572A08" w:rsidRDefault="004F7F46" w:rsidP="004F7F46">
      <w:pPr>
        <w:pStyle w:val="ListParagraph"/>
        <w:numPr>
          <w:ilvl w:val="0"/>
          <w:numId w:val="1"/>
        </w:numPr>
        <w:rPr>
          <w:rFonts w:ascii="Calibri" w:hAnsi="Calibri" w:cs="Calibri"/>
        </w:rPr>
      </w:pPr>
      <w:r>
        <w:rPr>
          <w:rFonts w:ascii="Calibri" w:eastAsia="Calibri" w:hAnsi="Calibri" w:cs="Calibri"/>
        </w:rPr>
        <w:t>TSU Report – Eden Ellis</w:t>
      </w:r>
    </w:p>
    <w:p w14:paraId="1736DF62" w14:textId="77777777" w:rsidR="00572A08" w:rsidRPr="004F7F46" w:rsidRDefault="00572A08" w:rsidP="00572A08">
      <w:pPr>
        <w:pStyle w:val="ListParagraph"/>
        <w:rPr>
          <w:rFonts w:ascii="Calibri" w:hAnsi="Calibri" w:cs="Calibri"/>
        </w:rPr>
      </w:pPr>
    </w:p>
    <w:p w14:paraId="6ECC3914" w14:textId="39617CAF" w:rsidR="00572A08" w:rsidRPr="00572A08" w:rsidRDefault="004F7F46" w:rsidP="004F7F46">
      <w:pPr>
        <w:pStyle w:val="ListParagraph"/>
        <w:numPr>
          <w:ilvl w:val="1"/>
          <w:numId w:val="1"/>
        </w:numPr>
        <w:rPr>
          <w:rFonts w:ascii="Calibri" w:hAnsi="Calibri" w:cs="Calibri"/>
        </w:rPr>
      </w:pPr>
      <w:r>
        <w:rPr>
          <w:rFonts w:ascii="Calibri" w:eastAsia="Calibri" w:hAnsi="Calibri" w:cs="Calibri"/>
        </w:rPr>
        <w:t>Have a lot of students interested in the Mentorship program</w:t>
      </w:r>
      <w:r w:rsidR="00572A08">
        <w:rPr>
          <w:rFonts w:ascii="Calibri" w:eastAsia="Calibri" w:hAnsi="Calibri" w:cs="Calibri"/>
        </w:rPr>
        <w:t>, many students participated in first cycle and had great experiences</w:t>
      </w:r>
    </w:p>
    <w:p w14:paraId="2D76A450" w14:textId="06CE9A79" w:rsidR="00572A08" w:rsidRPr="00572A08" w:rsidRDefault="00572A08" w:rsidP="004F7F46">
      <w:pPr>
        <w:pStyle w:val="ListParagraph"/>
        <w:numPr>
          <w:ilvl w:val="1"/>
          <w:numId w:val="1"/>
        </w:numPr>
        <w:rPr>
          <w:rFonts w:ascii="Calibri" w:hAnsi="Calibri" w:cs="Calibri"/>
        </w:rPr>
      </w:pPr>
      <w:r>
        <w:rPr>
          <w:rFonts w:ascii="Calibri" w:eastAsia="Calibri" w:hAnsi="Calibri" w:cs="Calibri"/>
        </w:rPr>
        <w:t xml:space="preserve">COTAD is co-hosting a </w:t>
      </w:r>
      <w:r w:rsidR="00656A46">
        <w:rPr>
          <w:rFonts w:ascii="Calibri" w:eastAsia="Calibri" w:hAnsi="Calibri" w:cs="Calibri"/>
        </w:rPr>
        <w:t xml:space="preserve">virtual </w:t>
      </w:r>
      <w:r>
        <w:rPr>
          <w:rFonts w:ascii="Calibri" w:eastAsia="Calibri" w:hAnsi="Calibri" w:cs="Calibri"/>
        </w:rPr>
        <w:t>with UTHSC on February 17</w:t>
      </w:r>
      <w:r w:rsidRPr="00572A08">
        <w:rPr>
          <w:rFonts w:ascii="Calibri" w:eastAsia="Calibri" w:hAnsi="Calibri" w:cs="Calibri"/>
          <w:vertAlign w:val="superscript"/>
        </w:rPr>
        <w:t>th</w:t>
      </w:r>
    </w:p>
    <w:p w14:paraId="26185FC6" w14:textId="77777777" w:rsidR="00572A08" w:rsidRPr="00572A08" w:rsidRDefault="00572A08" w:rsidP="004F7F46">
      <w:pPr>
        <w:pStyle w:val="ListParagraph"/>
        <w:numPr>
          <w:ilvl w:val="1"/>
          <w:numId w:val="1"/>
        </w:numPr>
        <w:rPr>
          <w:rFonts w:ascii="Calibri" w:hAnsi="Calibri" w:cs="Calibri"/>
        </w:rPr>
      </w:pPr>
      <w:r>
        <w:rPr>
          <w:rFonts w:ascii="Calibri" w:eastAsia="Calibri" w:hAnsi="Calibri" w:cs="Calibri"/>
        </w:rPr>
        <w:t>Have a clothing fundraiser</w:t>
      </w:r>
    </w:p>
    <w:p w14:paraId="5D0D83B2" w14:textId="77777777" w:rsidR="00572A08" w:rsidRPr="00572A08" w:rsidRDefault="00572A08" w:rsidP="004F7F46">
      <w:pPr>
        <w:pStyle w:val="ListParagraph"/>
        <w:numPr>
          <w:ilvl w:val="1"/>
          <w:numId w:val="1"/>
        </w:numPr>
        <w:rPr>
          <w:rFonts w:ascii="Calibri" w:hAnsi="Calibri" w:cs="Calibri"/>
        </w:rPr>
      </w:pPr>
      <w:r>
        <w:rPr>
          <w:rFonts w:ascii="Calibri" w:eastAsia="Calibri" w:hAnsi="Calibri" w:cs="Calibri"/>
        </w:rPr>
        <w:t>Tiger Clinic is now open on Fridays for the community</w:t>
      </w:r>
    </w:p>
    <w:p w14:paraId="27E20DF4" w14:textId="77777777" w:rsidR="00572A08" w:rsidRPr="00572A08" w:rsidRDefault="00572A08" w:rsidP="00572A08">
      <w:pPr>
        <w:pStyle w:val="ListParagraph"/>
        <w:numPr>
          <w:ilvl w:val="0"/>
          <w:numId w:val="1"/>
        </w:numPr>
        <w:rPr>
          <w:rFonts w:ascii="Calibri" w:hAnsi="Calibri" w:cs="Calibri"/>
        </w:rPr>
      </w:pPr>
      <w:r>
        <w:rPr>
          <w:rFonts w:ascii="Calibri" w:eastAsia="Calibri" w:hAnsi="Calibri" w:cs="Calibri"/>
        </w:rPr>
        <w:t xml:space="preserve">UTHSC Report -- </w:t>
      </w:r>
      <w:r>
        <w:t>Carley Mahaffey</w:t>
      </w:r>
    </w:p>
    <w:p w14:paraId="21D57D09" w14:textId="77777777" w:rsidR="00572A08" w:rsidRPr="00572A08" w:rsidRDefault="00572A08" w:rsidP="00572A08">
      <w:pPr>
        <w:pStyle w:val="ListParagraph"/>
        <w:numPr>
          <w:ilvl w:val="1"/>
          <w:numId w:val="1"/>
        </w:numPr>
        <w:rPr>
          <w:rFonts w:ascii="Calibri" w:hAnsi="Calibri" w:cs="Calibri"/>
        </w:rPr>
      </w:pPr>
      <w:r>
        <w:rPr>
          <w:rFonts w:ascii="Calibri" w:eastAsia="Calibri" w:hAnsi="Calibri" w:cs="Calibri"/>
        </w:rPr>
        <w:t>1</w:t>
      </w:r>
      <w:r w:rsidRPr="00572A08">
        <w:rPr>
          <w:rFonts w:ascii="Calibri" w:eastAsia="Calibri" w:hAnsi="Calibri" w:cs="Calibri"/>
          <w:vertAlign w:val="superscript"/>
        </w:rPr>
        <w:t>st</w:t>
      </w:r>
      <w:r>
        <w:rPr>
          <w:rFonts w:ascii="Calibri" w:eastAsia="Calibri" w:hAnsi="Calibri" w:cs="Calibri"/>
        </w:rPr>
        <w:t xml:space="preserve"> years are completing anatomy with the PT students</w:t>
      </w:r>
    </w:p>
    <w:p w14:paraId="3CB27A09" w14:textId="77777777" w:rsidR="00572A08" w:rsidRPr="00572A08" w:rsidRDefault="00572A08" w:rsidP="00572A08">
      <w:pPr>
        <w:pStyle w:val="ListParagraph"/>
        <w:numPr>
          <w:ilvl w:val="1"/>
          <w:numId w:val="1"/>
        </w:numPr>
        <w:rPr>
          <w:rFonts w:ascii="Calibri" w:hAnsi="Calibri" w:cs="Calibri"/>
        </w:rPr>
      </w:pPr>
      <w:r>
        <w:rPr>
          <w:rFonts w:ascii="Calibri" w:eastAsia="Calibri" w:hAnsi="Calibri" w:cs="Calibri"/>
        </w:rPr>
        <w:t>2</w:t>
      </w:r>
      <w:r w:rsidRPr="00572A08">
        <w:rPr>
          <w:rFonts w:ascii="Calibri" w:eastAsia="Calibri" w:hAnsi="Calibri" w:cs="Calibri"/>
          <w:vertAlign w:val="superscript"/>
        </w:rPr>
        <w:t>nd</w:t>
      </w:r>
      <w:r>
        <w:rPr>
          <w:rFonts w:ascii="Calibri" w:eastAsia="Calibri" w:hAnsi="Calibri" w:cs="Calibri"/>
        </w:rPr>
        <w:t xml:space="preserve"> years are mostly online with some in-person</w:t>
      </w:r>
    </w:p>
    <w:p w14:paraId="041D39E1" w14:textId="77777777" w:rsidR="00572A08" w:rsidRPr="00572A08" w:rsidRDefault="00572A08" w:rsidP="00572A08">
      <w:pPr>
        <w:pStyle w:val="ListParagraph"/>
        <w:numPr>
          <w:ilvl w:val="1"/>
          <w:numId w:val="1"/>
        </w:numPr>
        <w:rPr>
          <w:rFonts w:ascii="Calibri" w:hAnsi="Calibri" w:cs="Calibri"/>
        </w:rPr>
      </w:pPr>
      <w:r>
        <w:rPr>
          <w:rFonts w:ascii="Calibri" w:eastAsia="Calibri" w:hAnsi="Calibri" w:cs="Calibri"/>
        </w:rPr>
        <w:t>3</w:t>
      </w:r>
      <w:r w:rsidRPr="00572A08">
        <w:rPr>
          <w:rFonts w:ascii="Calibri" w:eastAsia="Calibri" w:hAnsi="Calibri" w:cs="Calibri"/>
          <w:vertAlign w:val="superscript"/>
        </w:rPr>
        <w:t>rd</w:t>
      </w:r>
      <w:r>
        <w:rPr>
          <w:rFonts w:ascii="Calibri" w:eastAsia="Calibri" w:hAnsi="Calibri" w:cs="Calibri"/>
        </w:rPr>
        <w:t xml:space="preserve"> years are on 2</w:t>
      </w:r>
      <w:r w:rsidRPr="00572A08">
        <w:rPr>
          <w:rFonts w:ascii="Calibri" w:eastAsia="Calibri" w:hAnsi="Calibri" w:cs="Calibri"/>
          <w:vertAlign w:val="superscript"/>
        </w:rPr>
        <w:t>nd</w:t>
      </w:r>
      <w:r>
        <w:rPr>
          <w:rFonts w:ascii="Calibri" w:eastAsia="Calibri" w:hAnsi="Calibri" w:cs="Calibri"/>
        </w:rPr>
        <w:t xml:space="preserve"> Level II FW</w:t>
      </w:r>
    </w:p>
    <w:p w14:paraId="2A315C0E" w14:textId="77777777" w:rsidR="00572A08" w:rsidRPr="00572A08" w:rsidRDefault="00572A08" w:rsidP="00572A08">
      <w:pPr>
        <w:pStyle w:val="ListParagraph"/>
        <w:numPr>
          <w:ilvl w:val="1"/>
          <w:numId w:val="1"/>
        </w:numPr>
        <w:rPr>
          <w:rFonts w:ascii="Calibri" w:hAnsi="Calibri" w:cs="Calibri"/>
        </w:rPr>
      </w:pPr>
      <w:r>
        <w:rPr>
          <w:rFonts w:ascii="Calibri" w:eastAsia="Calibri" w:hAnsi="Calibri" w:cs="Calibri"/>
        </w:rPr>
        <w:t xml:space="preserve">Last week hosted a jeopardy night and raised money for Saint Catherine’s </w:t>
      </w:r>
    </w:p>
    <w:p w14:paraId="281D0E17" w14:textId="0B6D7E8E" w:rsidR="00572A08" w:rsidRPr="00572A08" w:rsidRDefault="00572A08" w:rsidP="00572A08">
      <w:pPr>
        <w:pStyle w:val="ListParagraph"/>
        <w:numPr>
          <w:ilvl w:val="1"/>
          <w:numId w:val="1"/>
        </w:numPr>
        <w:rPr>
          <w:rFonts w:ascii="Calibri" w:hAnsi="Calibri" w:cs="Calibri"/>
        </w:rPr>
      </w:pPr>
      <w:r>
        <w:rPr>
          <w:rFonts w:ascii="Calibri" w:eastAsia="Calibri" w:hAnsi="Calibri" w:cs="Calibri"/>
        </w:rPr>
        <w:t>SOTA did a t-shirt fundraiser and raised over $400 for Special Olympics</w:t>
      </w:r>
    </w:p>
    <w:p w14:paraId="296F3785" w14:textId="77777777" w:rsidR="00572A08" w:rsidRPr="00572A08" w:rsidRDefault="00572A08" w:rsidP="00572A08">
      <w:pPr>
        <w:pStyle w:val="ListParagraph"/>
        <w:numPr>
          <w:ilvl w:val="1"/>
          <w:numId w:val="1"/>
        </w:numPr>
        <w:rPr>
          <w:rFonts w:ascii="Calibri" w:hAnsi="Calibri" w:cs="Calibri"/>
        </w:rPr>
      </w:pPr>
      <w:r>
        <w:rPr>
          <w:rFonts w:ascii="Calibri" w:eastAsia="Calibri" w:hAnsi="Calibri" w:cs="Calibri"/>
        </w:rPr>
        <w:t>COTAD is co-hosting with TSU</w:t>
      </w:r>
    </w:p>
    <w:p w14:paraId="0E4600CA" w14:textId="1CEB6517" w:rsidR="00572A08" w:rsidRPr="00572A08" w:rsidRDefault="00572A08" w:rsidP="00572A08">
      <w:pPr>
        <w:pStyle w:val="ListParagraph"/>
        <w:numPr>
          <w:ilvl w:val="0"/>
          <w:numId w:val="1"/>
        </w:numPr>
        <w:rPr>
          <w:rFonts w:ascii="Calibri" w:hAnsi="Calibri" w:cs="Calibri"/>
        </w:rPr>
      </w:pPr>
      <w:r>
        <w:rPr>
          <w:rFonts w:ascii="Calibri" w:eastAsia="Calibri" w:hAnsi="Calibri" w:cs="Calibri"/>
        </w:rPr>
        <w:t>Motion to adjourn – Whitney Joy</w:t>
      </w:r>
    </w:p>
    <w:p w14:paraId="2D4EE459" w14:textId="2BB972FC" w:rsidR="00FA43EE" w:rsidRPr="00FA43EE" w:rsidRDefault="00572A08" w:rsidP="00572A08">
      <w:pPr>
        <w:pStyle w:val="ListParagraph"/>
        <w:numPr>
          <w:ilvl w:val="0"/>
          <w:numId w:val="1"/>
        </w:numPr>
        <w:rPr>
          <w:rFonts w:ascii="Calibri" w:hAnsi="Calibri" w:cs="Calibri"/>
        </w:rPr>
      </w:pPr>
      <w:r>
        <w:rPr>
          <w:rFonts w:ascii="Calibri" w:eastAsia="Calibri" w:hAnsi="Calibri" w:cs="Calibri"/>
        </w:rPr>
        <w:t>Second – Kimberly Jessee</w:t>
      </w:r>
      <w:r w:rsidR="00FA43EE" w:rsidRPr="00FA43EE">
        <w:rPr>
          <w:rFonts w:ascii="Calibri" w:eastAsia="Calibri" w:hAnsi="Calibri" w:cs="Calibri"/>
        </w:rPr>
        <w:br/>
      </w:r>
    </w:p>
    <w:sectPr w:rsidR="00FA43EE" w:rsidRPr="00FA4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31F39"/>
    <w:multiLevelType w:val="hybridMultilevel"/>
    <w:tmpl w:val="2EAAB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3D1DE8"/>
    <w:multiLevelType w:val="multilevel"/>
    <w:tmpl w:val="1EF6441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8E"/>
    <w:rsid w:val="000B52B9"/>
    <w:rsid w:val="000B6B6D"/>
    <w:rsid w:val="00130490"/>
    <w:rsid w:val="00165DEE"/>
    <w:rsid w:val="001B46A4"/>
    <w:rsid w:val="00337EE7"/>
    <w:rsid w:val="00350EAC"/>
    <w:rsid w:val="003B5F52"/>
    <w:rsid w:val="003D4555"/>
    <w:rsid w:val="004D218E"/>
    <w:rsid w:val="004F7F46"/>
    <w:rsid w:val="005531ED"/>
    <w:rsid w:val="00572A08"/>
    <w:rsid w:val="005A019A"/>
    <w:rsid w:val="005C7290"/>
    <w:rsid w:val="00656A46"/>
    <w:rsid w:val="006C6D53"/>
    <w:rsid w:val="006D4CA1"/>
    <w:rsid w:val="006E792C"/>
    <w:rsid w:val="00807A8B"/>
    <w:rsid w:val="00982BC3"/>
    <w:rsid w:val="009C3574"/>
    <w:rsid w:val="009D1BBF"/>
    <w:rsid w:val="00A06CCE"/>
    <w:rsid w:val="00B01E0D"/>
    <w:rsid w:val="00B15CF0"/>
    <w:rsid w:val="00B80C08"/>
    <w:rsid w:val="00C74843"/>
    <w:rsid w:val="00DA7B71"/>
    <w:rsid w:val="00F83D57"/>
    <w:rsid w:val="00FA4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19BE"/>
  <w15:chartTrackingRefBased/>
  <w15:docId w15:val="{AEA44130-8985-4D41-94CA-04E7483D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218E"/>
    <w:pPr>
      <w:spacing w:after="0" w:line="240" w:lineRule="auto"/>
    </w:pPr>
  </w:style>
  <w:style w:type="paragraph" w:styleId="ListParagraph">
    <w:name w:val="List Paragraph"/>
    <w:basedOn w:val="Normal"/>
    <w:uiPriority w:val="34"/>
    <w:qFormat/>
    <w:rsid w:val="006D4CA1"/>
    <w:pPr>
      <w:ind w:left="720"/>
      <w:contextualSpacing/>
    </w:pPr>
  </w:style>
  <w:style w:type="paragraph" w:styleId="NormalWeb">
    <w:name w:val="Normal (Web)"/>
    <w:basedOn w:val="Normal"/>
    <w:uiPriority w:val="99"/>
    <w:semiHidden/>
    <w:unhideWhenUsed/>
    <w:rsid w:val="005A019A"/>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236216">
      <w:bodyDiv w:val="1"/>
      <w:marLeft w:val="0"/>
      <w:marRight w:val="0"/>
      <w:marTop w:val="0"/>
      <w:marBottom w:val="0"/>
      <w:divBdr>
        <w:top w:val="none" w:sz="0" w:space="0" w:color="auto"/>
        <w:left w:val="none" w:sz="0" w:space="0" w:color="auto"/>
        <w:bottom w:val="none" w:sz="0" w:space="0" w:color="auto"/>
        <w:right w:val="none" w:sz="0" w:space="0" w:color="auto"/>
      </w:divBdr>
    </w:div>
    <w:div w:id="849485139">
      <w:bodyDiv w:val="1"/>
      <w:marLeft w:val="0"/>
      <w:marRight w:val="0"/>
      <w:marTop w:val="0"/>
      <w:marBottom w:val="0"/>
      <w:divBdr>
        <w:top w:val="none" w:sz="0" w:space="0" w:color="auto"/>
        <w:left w:val="none" w:sz="0" w:space="0" w:color="auto"/>
        <w:bottom w:val="none" w:sz="0" w:space="0" w:color="auto"/>
        <w:right w:val="none" w:sz="0" w:space="0" w:color="auto"/>
      </w:divBdr>
    </w:div>
    <w:div w:id="174668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6</Pages>
  <Words>2001</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Hanks, Valery W</cp:lastModifiedBy>
  <cp:revision>13</cp:revision>
  <dcterms:created xsi:type="dcterms:W3CDTF">2021-02-12T19:04:00Z</dcterms:created>
  <dcterms:modified xsi:type="dcterms:W3CDTF">2021-03-11T16:42:00Z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2021-02-12T15:37:22Z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2610dffa-96dc-4ecc-bedc-73aa0d4b6318</vt:lpwstr>
  </property>
  <property fmtid="{D5CDD505-2E9C-101B-9397-08002B2CF9AE}" pid="8" name="MSIP_Label_792c8cef-6f2b-4af1-b4ac-d815ff795cd6_ContentBits">
    <vt:lpwstr>0</vt:lpwstr>
  </property>
</Properties>
</file>